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7C2" w:rsidRDefault="006E02F5">
      <w:pPr>
        <w:pStyle w:val="a3"/>
        <w:spacing w:before="68"/>
        <w:ind w:left="2333" w:right="1634" w:firstLine="0"/>
        <w:jc w:val="center"/>
      </w:pPr>
      <w:bookmarkStart w:id="0" w:name="_GoBack"/>
      <w:bookmarkEnd w:id="0"/>
      <w:r>
        <w:t>Аннотация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</w:p>
    <w:p w:rsidR="002957C2" w:rsidRDefault="006E02F5">
      <w:pPr>
        <w:pStyle w:val="a3"/>
        <w:ind w:left="2334" w:right="1634" w:firstLine="0"/>
        <w:jc w:val="center"/>
      </w:pPr>
      <w:r>
        <w:t>по учебному курсу «Информатика» (базовый уровень)</w:t>
      </w:r>
      <w:r>
        <w:rPr>
          <w:spacing w:val="-57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2"/>
        </w:rPr>
        <w:t xml:space="preserve"> </w:t>
      </w:r>
      <w:r>
        <w:t>образования</w:t>
      </w:r>
    </w:p>
    <w:p w:rsidR="002957C2" w:rsidRDefault="002957C2">
      <w:pPr>
        <w:pStyle w:val="a3"/>
        <w:spacing w:before="1"/>
        <w:ind w:left="0" w:firstLine="0"/>
        <w:jc w:val="left"/>
      </w:pPr>
    </w:p>
    <w:p w:rsidR="002957C2" w:rsidRDefault="006E02F5">
      <w:pPr>
        <w:pStyle w:val="a3"/>
        <w:ind w:left="810" w:firstLine="0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2957C2" w:rsidRDefault="006E02F5">
      <w:pPr>
        <w:pStyle w:val="a3"/>
        <w:ind w:right="109"/>
      </w:pPr>
      <w:r>
        <w:t>Программа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информатике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составлена</w:t>
      </w:r>
      <w:r>
        <w:rPr>
          <w:spacing w:val="-6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 воспитания.</w:t>
      </w:r>
    </w:p>
    <w:p w:rsidR="002957C2" w:rsidRDefault="006E02F5">
      <w:pPr>
        <w:pStyle w:val="a3"/>
        <w:ind w:right="110"/>
      </w:pPr>
      <w:r>
        <w:t>Программа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информатике</w:t>
      </w:r>
      <w:r>
        <w:rPr>
          <w:spacing w:val="-9"/>
        </w:rPr>
        <w:t xml:space="preserve"> </w:t>
      </w:r>
      <w:r>
        <w:t>даёт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целях,</w:t>
      </w:r>
      <w:r>
        <w:rPr>
          <w:spacing w:val="-8"/>
        </w:rPr>
        <w:t xml:space="preserve"> </w:t>
      </w:r>
      <w:r>
        <w:t>общей</w:t>
      </w:r>
      <w:r>
        <w:rPr>
          <w:spacing w:val="-7"/>
        </w:rPr>
        <w:t xml:space="preserve"> </w:t>
      </w:r>
      <w:r>
        <w:t>стратегии</w:t>
      </w:r>
      <w:r>
        <w:rPr>
          <w:spacing w:val="-7"/>
        </w:rPr>
        <w:t xml:space="preserve"> </w:t>
      </w:r>
      <w:r>
        <w:t>обучения,</w:t>
      </w:r>
      <w:r>
        <w:rPr>
          <w:spacing w:val="-57"/>
        </w:rPr>
        <w:t xml:space="preserve"> </w:t>
      </w:r>
      <w:proofErr w:type="gramStart"/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-2"/>
        </w:rPr>
        <w:t xml:space="preserve"> </w:t>
      </w:r>
      <w:r>
        <w:t>по разделам</w:t>
      </w:r>
      <w:r>
        <w:rPr>
          <w:spacing w:val="-1"/>
        </w:rPr>
        <w:t xml:space="preserve"> </w:t>
      </w:r>
      <w:r>
        <w:t>и темам.</w:t>
      </w:r>
    </w:p>
    <w:p w:rsidR="002957C2" w:rsidRDefault="006E02F5">
      <w:pPr>
        <w:pStyle w:val="a3"/>
        <w:ind w:right="110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</w:t>
      </w:r>
      <w:r>
        <w:t>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наполнения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всероссийских</w:t>
      </w:r>
      <w:r>
        <w:rPr>
          <w:spacing w:val="-2"/>
        </w:rPr>
        <w:t xml:space="preserve"> </w:t>
      </w:r>
      <w:r>
        <w:t>проверочных</w:t>
      </w:r>
      <w:r>
        <w:rPr>
          <w:spacing w:val="-2"/>
        </w:rPr>
        <w:t xml:space="preserve"> </w:t>
      </w:r>
      <w:r>
        <w:t>работ,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аттестации).</w:t>
      </w:r>
    </w:p>
    <w:p w:rsidR="002957C2" w:rsidRDefault="006E02F5">
      <w:pPr>
        <w:pStyle w:val="a3"/>
        <w:spacing w:before="1"/>
        <w:ind w:right="110"/>
      </w:pPr>
      <w:r>
        <w:t>Программа по информатике является основой для составления авторских учебных</w:t>
      </w:r>
      <w:r>
        <w:rPr>
          <w:spacing w:val="1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тематического планирования</w:t>
      </w:r>
      <w:r>
        <w:rPr>
          <w:spacing w:val="-3"/>
        </w:rPr>
        <w:t xml:space="preserve"> </w:t>
      </w:r>
      <w:r>
        <w:t>курса учителем.</w:t>
      </w:r>
    </w:p>
    <w:p w:rsidR="002957C2" w:rsidRDefault="006E02F5">
      <w:pPr>
        <w:pStyle w:val="a3"/>
        <w:tabs>
          <w:tab w:val="left" w:pos="1293"/>
          <w:tab w:val="left" w:pos="2173"/>
          <w:tab w:val="left" w:pos="3907"/>
          <w:tab w:val="left" w:pos="5566"/>
          <w:tab w:val="left" w:pos="8028"/>
          <w:tab w:val="left" w:pos="9324"/>
        </w:tabs>
        <w:ind w:right="108"/>
        <w:jc w:val="right"/>
      </w:pPr>
      <w:r>
        <w:t>Целями изучения информатики на уровне основного общего образования являются: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основ</w:t>
      </w:r>
      <w:r>
        <w:rPr>
          <w:spacing w:val="61"/>
        </w:rPr>
        <w:t xml:space="preserve"> </w:t>
      </w:r>
      <w:r>
        <w:t>мировоззрения,</w:t>
      </w:r>
      <w:r>
        <w:rPr>
          <w:spacing w:val="61"/>
        </w:rPr>
        <w:t xml:space="preserve"> </w:t>
      </w:r>
      <w:r>
        <w:t>соответствующего</w:t>
      </w:r>
      <w:r>
        <w:rPr>
          <w:spacing w:val="61"/>
        </w:rPr>
        <w:t xml:space="preserve"> </w:t>
      </w:r>
      <w:r>
        <w:t>современному   уровню</w:t>
      </w:r>
      <w:r>
        <w:rPr>
          <w:spacing w:val="1"/>
        </w:rPr>
        <w:t xml:space="preserve"> </w:t>
      </w:r>
      <w:r>
        <w:t>развития</w:t>
      </w:r>
      <w:r>
        <w:tab/>
        <w:t>науки</w:t>
      </w:r>
      <w:r>
        <w:tab/>
      </w:r>
      <w:proofErr w:type="gramStart"/>
      <w:r>
        <w:t>информатики,</w:t>
      </w:r>
      <w:r>
        <w:tab/>
      </w:r>
      <w:proofErr w:type="gramEnd"/>
      <w:r>
        <w:t>достижениям</w:t>
      </w:r>
      <w:r>
        <w:tab/>
        <w:t>научно-технического</w:t>
      </w:r>
      <w:r>
        <w:tab/>
        <w:t>прогресса</w:t>
      </w:r>
      <w:r>
        <w:tab/>
        <w:t>и</w:t>
      </w:r>
      <w:r>
        <w:rPr>
          <w:spacing w:val="-57"/>
        </w:rPr>
        <w:t xml:space="preserve"> </w:t>
      </w:r>
      <w:r>
        <w:t>общественной практики, за счёт развития представлений об информации как о важнейшем</w:t>
      </w:r>
      <w:r>
        <w:rPr>
          <w:spacing w:val="-57"/>
        </w:rPr>
        <w:t xml:space="preserve"> </w:t>
      </w:r>
      <w:r>
        <w:t>стратегическом</w:t>
      </w:r>
      <w:r>
        <w:rPr>
          <w:spacing w:val="36"/>
        </w:rPr>
        <w:t xml:space="preserve"> </w:t>
      </w:r>
      <w:r>
        <w:t>ресурсе</w:t>
      </w:r>
      <w:r>
        <w:rPr>
          <w:spacing w:val="36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личности,</w:t>
      </w:r>
      <w:r>
        <w:rPr>
          <w:spacing w:val="35"/>
        </w:rPr>
        <w:t xml:space="preserve"> </w:t>
      </w:r>
      <w:r>
        <w:t>государства,</w:t>
      </w:r>
      <w:r>
        <w:rPr>
          <w:spacing w:val="37"/>
        </w:rPr>
        <w:t xml:space="preserve"> </w:t>
      </w:r>
      <w:r>
        <w:t>общества,</w:t>
      </w:r>
      <w:r>
        <w:rPr>
          <w:spacing w:val="37"/>
        </w:rPr>
        <w:t xml:space="preserve"> </w:t>
      </w:r>
      <w:r>
        <w:t>понимания</w:t>
      </w:r>
      <w:r>
        <w:rPr>
          <w:spacing w:val="37"/>
        </w:rPr>
        <w:t xml:space="preserve"> </w:t>
      </w:r>
      <w:r>
        <w:t>ро</w:t>
      </w:r>
      <w:r>
        <w:t>ли</w:t>
      </w:r>
      <w:r>
        <w:rPr>
          <w:spacing w:val="-57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процессов,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ресурсов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в</w:t>
      </w:r>
    </w:p>
    <w:p w:rsidR="002957C2" w:rsidRDefault="006E02F5">
      <w:pPr>
        <w:pStyle w:val="a3"/>
        <w:ind w:left="810" w:right="112" w:hanging="708"/>
      </w:pPr>
      <w:r>
        <w:t>условиях цифровой трансформации многих сфер жизни современного общества;</w:t>
      </w:r>
      <w:r>
        <w:rPr>
          <w:spacing w:val="1"/>
        </w:rPr>
        <w:t xml:space="preserve"> </w:t>
      </w:r>
      <w:r>
        <w:t>обеспечение</w:t>
      </w:r>
      <w:r>
        <w:rPr>
          <w:spacing w:val="10"/>
        </w:rPr>
        <w:t xml:space="preserve"> </w:t>
      </w:r>
      <w:r>
        <w:t>условий,</w:t>
      </w:r>
      <w:r>
        <w:rPr>
          <w:spacing w:val="7"/>
        </w:rPr>
        <w:t xml:space="preserve"> </w:t>
      </w:r>
      <w:r>
        <w:t>способствующих</w:t>
      </w:r>
      <w:r>
        <w:rPr>
          <w:spacing w:val="8"/>
        </w:rPr>
        <w:t xml:space="preserve"> </w:t>
      </w:r>
      <w:r>
        <w:t>развитию</w:t>
      </w:r>
      <w:r>
        <w:rPr>
          <w:spacing w:val="8"/>
        </w:rPr>
        <w:t xml:space="preserve"> </w:t>
      </w:r>
      <w:r>
        <w:t>алгоритмического</w:t>
      </w:r>
      <w:r>
        <w:rPr>
          <w:spacing w:val="7"/>
        </w:rPr>
        <w:t xml:space="preserve"> </w:t>
      </w:r>
      <w:r>
        <w:t>мышления</w:t>
      </w:r>
      <w:r>
        <w:rPr>
          <w:spacing w:val="7"/>
        </w:rPr>
        <w:t xml:space="preserve"> </w:t>
      </w:r>
      <w:r>
        <w:t>как</w:t>
      </w:r>
    </w:p>
    <w:p w:rsidR="002957C2" w:rsidRDefault="006E02F5">
      <w:pPr>
        <w:pStyle w:val="a3"/>
        <w:ind w:right="104" w:firstLine="0"/>
      </w:pPr>
      <w:r>
        <w:t>необходимого условия профессиональной деятельности в современном информационном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предполагающего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разбивать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подзадачи,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решёнными</w:t>
      </w:r>
      <w:r>
        <w:rPr>
          <w:spacing w:val="1"/>
        </w:rPr>
        <w:t xml:space="preserve"> </w:t>
      </w:r>
      <w:r>
        <w:t>ранее,</w:t>
      </w:r>
      <w:r>
        <w:rPr>
          <w:spacing w:val="1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шаги для</w:t>
      </w:r>
      <w:r>
        <w:t xml:space="preserve"> достижения</w:t>
      </w:r>
      <w:r>
        <w:rPr>
          <w:spacing w:val="-1"/>
        </w:rPr>
        <w:t xml:space="preserve"> </w:t>
      </w:r>
      <w:r>
        <w:t>результата и</w:t>
      </w:r>
      <w:r>
        <w:rPr>
          <w:spacing w:val="-1"/>
        </w:rPr>
        <w:t xml:space="preserve"> </w:t>
      </w:r>
      <w:r>
        <w:t>так далее;</w:t>
      </w:r>
    </w:p>
    <w:p w:rsidR="002957C2" w:rsidRDefault="006E02F5">
      <w:pPr>
        <w:pStyle w:val="a3"/>
        <w:spacing w:before="1"/>
        <w:ind w:right="108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информационно-коммуникационных технологий, в том числе знаний, умений и 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ц</w:t>
      </w:r>
      <w:r>
        <w:t>ифровых</w:t>
      </w:r>
      <w:r>
        <w:rPr>
          <w:spacing w:val="1"/>
        </w:rPr>
        <w:t xml:space="preserve"> </w:t>
      </w:r>
      <w:r>
        <w:t>средах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обучающегося;</w:t>
      </w:r>
    </w:p>
    <w:p w:rsidR="002957C2" w:rsidRDefault="006E02F5">
      <w:pPr>
        <w:pStyle w:val="a3"/>
        <w:ind w:right="111"/>
      </w:pPr>
      <w:r>
        <w:t>воспитание ответственного и избирательного отношения к информации с учётом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распространения,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средств информационных</w:t>
      </w:r>
      <w:r>
        <w:rPr>
          <w:spacing w:val="2"/>
        </w:rPr>
        <w:t xml:space="preserve"> </w:t>
      </w:r>
      <w:r>
        <w:t>технологий.</w:t>
      </w:r>
    </w:p>
    <w:p w:rsidR="002957C2" w:rsidRDefault="006E02F5">
      <w:pPr>
        <w:pStyle w:val="a3"/>
        <w:ind w:left="810" w:firstLine="0"/>
      </w:pPr>
      <w:r>
        <w:t>Информатика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отражает:</w:t>
      </w:r>
    </w:p>
    <w:p w:rsidR="002957C2" w:rsidRDefault="006E02F5">
      <w:pPr>
        <w:pStyle w:val="a3"/>
        <w:ind w:right="114"/>
      </w:pPr>
      <w:r>
        <w:t>сущность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изучающей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системах;</w:t>
      </w:r>
    </w:p>
    <w:p w:rsidR="002957C2" w:rsidRDefault="006E02F5">
      <w:pPr>
        <w:pStyle w:val="a3"/>
        <w:ind w:right="107"/>
      </w:pPr>
      <w:r>
        <w:t>основные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и социальную</w:t>
      </w:r>
      <w:r>
        <w:rPr>
          <w:spacing w:val="-1"/>
        </w:rPr>
        <w:t xml:space="preserve"> </w:t>
      </w:r>
      <w:r>
        <w:t>сферу;</w:t>
      </w:r>
    </w:p>
    <w:p w:rsidR="002957C2" w:rsidRDefault="006E02F5">
      <w:pPr>
        <w:pStyle w:val="a3"/>
        <w:ind w:left="810" w:firstLine="0"/>
      </w:pPr>
      <w:r>
        <w:t>междисциплинарный</w:t>
      </w:r>
      <w:r>
        <w:rPr>
          <w:spacing w:val="-6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информатики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деятельности.</w:t>
      </w:r>
    </w:p>
    <w:p w:rsidR="002957C2" w:rsidRDefault="006E02F5">
      <w:pPr>
        <w:pStyle w:val="a3"/>
        <w:spacing w:before="1"/>
        <w:ind w:right="107"/>
      </w:pPr>
      <w:r>
        <w:t>Изучение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мировоззрения обучающегося, его жизненную позицию, закладывает основы понимания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практическ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 технологических достижений современной цивилизации. Многие предметные</w:t>
      </w:r>
      <w:r>
        <w:rPr>
          <w:spacing w:val="1"/>
        </w:rPr>
        <w:t xml:space="preserve"> </w:t>
      </w:r>
      <w:r>
        <w:t>знания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способы</w:t>
      </w:r>
      <w:r>
        <w:rPr>
          <w:spacing w:val="33"/>
        </w:rPr>
        <w:t xml:space="preserve"> </w:t>
      </w:r>
      <w:r>
        <w:t>деятельности,</w:t>
      </w:r>
      <w:r>
        <w:rPr>
          <w:spacing w:val="35"/>
        </w:rPr>
        <w:t xml:space="preserve"> </w:t>
      </w:r>
      <w:r>
        <w:t>освоенные</w:t>
      </w:r>
      <w:r>
        <w:rPr>
          <w:spacing w:val="32"/>
        </w:rPr>
        <w:t xml:space="preserve"> </w:t>
      </w:r>
      <w:r>
        <w:t>обучающимися</w:t>
      </w:r>
      <w:r>
        <w:rPr>
          <w:spacing w:val="35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изучении</w:t>
      </w:r>
      <w:r>
        <w:rPr>
          <w:spacing w:val="36"/>
        </w:rPr>
        <w:t xml:space="preserve"> </w:t>
      </w:r>
      <w:r>
        <w:t>информатики,</w:t>
      </w:r>
    </w:p>
    <w:p w:rsidR="002957C2" w:rsidRDefault="002957C2">
      <w:pPr>
        <w:sectPr w:rsidR="002957C2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2957C2" w:rsidRDefault="006E02F5">
      <w:pPr>
        <w:pStyle w:val="a3"/>
        <w:spacing w:before="68"/>
        <w:ind w:right="104" w:firstLine="0"/>
      </w:pPr>
      <w:r>
        <w:lastRenderedPageBreak/>
        <w:t>находят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предметных областей, так и в иных жизненных ситуациях, становятся значимыми для</w:t>
      </w:r>
      <w:r>
        <w:rPr>
          <w:spacing w:val="1"/>
        </w:rPr>
        <w:t xml:space="preserve"> </w:t>
      </w:r>
      <w:r>
        <w:rPr>
          <w:spacing w:val="-1"/>
        </w:rPr>
        <w:t>формирования</w:t>
      </w:r>
      <w:r>
        <w:rPr>
          <w:spacing w:val="-15"/>
        </w:rPr>
        <w:t xml:space="preserve"> </w:t>
      </w:r>
      <w:r>
        <w:rPr>
          <w:spacing w:val="-1"/>
        </w:rPr>
        <w:t>качеств</w:t>
      </w:r>
      <w:r>
        <w:rPr>
          <w:spacing w:val="-11"/>
        </w:rPr>
        <w:t xml:space="preserve"> </w:t>
      </w:r>
      <w:r>
        <w:rPr>
          <w:spacing w:val="-1"/>
        </w:rPr>
        <w:t>личности,</w:t>
      </w:r>
      <w:r>
        <w:rPr>
          <w:spacing w:val="-14"/>
        </w:rPr>
        <w:t xml:space="preserve"> </w:t>
      </w:r>
      <w:r>
        <w:t>то</w:t>
      </w:r>
      <w:r>
        <w:rPr>
          <w:spacing w:val="-13"/>
        </w:rPr>
        <w:t xml:space="preserve"> </w:t>
      </w:r>
      <w:r>
        <w:t>есть</w:t>
      </w:r>
      <w:r>
        <w:rPr>
          <w:spacing w:val="-12"/>
        </w:rPr>
        <w:t xml:space="preserve"> </w:t>
      </w:r>
      <w:r>
        <w:t>ориентированы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 обучения.</w:t>
      </w:r>
    </w:p>
    <w:p w:rsidR="002957C2" w:rsidRDefault="006E02F5">
      <w:pPr>
        <w:pStyle w:val="a3"/>
        <w:spacing w:before="1"/>
        <w:ind w:right="103"/>
      </w:pPr>
      <w:r>
        <w:t>Основные</w:t>
      </w:r>
      <w:r>
        <w:rPr>
          <w:spacing w:val="1"/>
        </w:rPr>
        <w:t xml:space="preserve"> </w:t>
      </w:r>
      <w:r>
        <w:t>за</w:t>
      </w:r>
      <w:r>
        <w:t>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обучающихся:</w:t>
      </w:r>
    </w:p>
    <w:p w:rsidR="002957C2" w:rsidRDefault="006E02F5">
      <w:pPr>
        <w:pStyle w:val="a3"/>
        <w:ind w:right="104"/>
      </w:pPr>
      <w:r>
        <w:t>понимание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цифрового</w:t>
      </w:r>
      <w:r>
        <w:rPr>
          <w:spacing w:val="-57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трансформации современного общества;</w:t>
      </w:r>
    </w:p>
    <w:p w:rsidR="002957C2" w:rsidRDefault="006E02F5">
      <w:pPr>
        <w:pStyle w:val="a3"/>
        <w:ind w:right="111"/>
      </w:pPr>
      <w:r>
        <w:rPr>
          <w:spacing w:val="-1"/>
        </w:rPr>
        <w:t>знания,</w:t>
      </w:r>
      <w:r>
        <w:rPr>
          <w:spacing w:val="-11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навыки</w:t>
      </w:r>
      <w:r>
        <w:rPr>
          <w:spacing w:val="-11"/>
        </w:rPr>
        <w:t xml:space="preserve"> </w:t>
      </w:r>
      <w:r>
        <w:t>грамотной</w:t>
      </w:r>
      <w:r>
        <w:rPr>
          <w:spacing w:val="-11"/>
        </w:rPr>
        <w:t xml:space="preserve"> </w:t>
      </w:r>
      <w:r>
        <w:t>постановки</w:t>
      </w:r>
      <w:r>
        <w:rPr>
          <w:spacing w:val="-11"/>
        </w:rPr>
        <w:t xml:space="preserve"> </w:t>
      </w:r>
      <w:r>
        <w:t>задач,</w:t>
      </w:r>
      <w:r>
        <w:rPr>
          <w:spacing w:val="-12"/>
        </w:rPr>
        <w:t xml:space="preserve"> </w:t>
      </w:r>
      <w:r>
        <w:t>возникающих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практической</w:t>
      </w:r>
      <w:r>
        <w:rPr>
          <w:spacing w:val="-58"/>
        </w:rPr>
        <w:t xml:space="preserve"> </w:t>
      </w:r>
      <w:r>
        <w:t>деятельности, для их решения с помощью информационных технологий, умения и навыки</w:t>
      </w:r>
      <w:r>
        <w:rPr>
          <w:spacing w:val="-57"/>
        </w:rPr>
        <w:t xml:space="preserve"> </w:t>
      </w:r>
      <w:r>
        <w:t>формализованного</w:t>
      </w:r>
      <w:r>
        <w:rPr>
          <w:spacing w:val="-1"/>
        </w:rPr>
        <w:t xml:space="preserve"> </w:t>
      </w:r>
      <w:r>
        <w:t>описания поставленных</w:t>
      </w:r>
      <w:r>
        <w:rPr>
          <w:spacing w:val="-1"/>
        </w:rPr>
        <w:t xml:space="preserve"> </w:t>
      </w:r>
      <w:r>
        <w:t>задач;</w:t>
      </w:r>
    </w:p>
    <w:p w:rsidR="002957C2" w:rsidRDefault="006E02F5">
      <w:pPr>
        <w:pStyle w:val="a3"/>
        <w:ind w:right="113"/>
      </w:pPr>
      <w:r>
        <w:t>базовые</w:t>
      </w:r>
      <w:r>
        <w:rPr>
          <w:spacing w:val="-4"/>
        </w:rPr>
        <w:t xml:space="preserve"> </w:t>
      </w:r>
      <w:r>
        <w:t>знан</w:t>
      </w:r>
      <w:r>
        <w:t>ия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информационном</w:t>
      </w:r>
      <w:r>
        <w:rPr>
          <w:spacing w:val="-4"/>
        </w:rPr>
        <w:t xml:space="preserve"> </w:t>
      </w:r>
      <w:r>
        <w:t>моделировании,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математическом</w:t>
      </w:r>
      <w:r>
        <w:rPr>
          <w:spacing w:val="-58"/>
        </w:rPr>
        <w:t xml:space="preserve"> </w:t>
      </w:r>
      <w:r>
        <w:t>моделировании;</w:t>
      </w:r>
    </w:p>
    <w:p w:rsidR="002957C2" w:rsidRDefault="006E02F5">
      <w:pPr>
        <w:pStyle w:val="a3"/>
        <w:ind w:right="104"/>
      </w:pPr>
      <w:r>
        <w:t>знание основных алгоритмических структур и умение применять эти знания 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алгоритмов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по их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-1"/>
        </w:rPr>
        <w:t xml:space="preserve"> </w:t>
      </w:r>
      <w:r>
        <w:t>моделям;</w:t>
      </w:r>
    </w:p>
    <w:p w:rsidR="002957C2" w:rsidRDefault="006E02F5">
      <w:pPr>
        <w:pStyle w:val="a3"/>
        <w:spacing w:before="1"/>
        <w:ind w:right="117"/>
      </w:pPr>
      <w:r>
        <w:t>умения и навыки составления простых программ по построенному алгоритму на</w:t>
      </w:r>
      <w:r>
        <w:rPr>
          <w:spacing w:val="1"/>
        </w:rPr>
        <w:t xml:space="preserve"> </w:t>
      </w:r>
      <w:r>
        <w:t>одном</w:t>
      </w:r>
      <w:r>
        <w:rPr>
          <w:spacing w:val="-2"/>
        </w:rPr>
        <w:t xml:space="preserve"> </w:t>
      </w:r>
      <w:r>
        <w:t>из языков программирования высокого</w:t>
      </w:r>
      <w:r>
        <w:rPr>
          <w:spacing w:val="1"/>
        </w:rPr>
        <w:t xml:space="preserve"> </w:t>
      </w:r>
      <w:r>
        <w:t>уровня;</w:t>
      </w:r>
    </w:p>
    <w:p w:rsidR="002957C2" w:rsidRDefault="006E02F5">
      <w:pPr>
        <w:pStyle w:val="a3"/>
        <w:ind w:right="108"/>
      </w:pP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программ (приложений) общего назначения и информационных систем</w:t>
      </w:r>
      <w:r>
        <w:t xml:space="preserve"> для решения с их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права,</w:t>
      </w:r>
      <w:r>
        <w:rPr>
          <w:spacing w:val="-1"/>
        </w:rPr>
        <w:t xml:space="preserve"> </w:t>
      </w:r>
      <w:r>
        <w:t>основами информационной безопасности;</w:t>
      </w:r>
    </w:p>
    <w:p w:rsidR="002957C2" w:rsidRDefault="006E02F5">
      <w:pPr>
        <w:pStyle w:val="a3"/>
        <w:ind w:right="110"/>
      </w:pPr>
      <w:r>
        <w:t>умение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применят</w:t>
      </w:r>
      <w:r>
        <w:t>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:rsidR="002957C2" w:rsidRDefault="006E02F5">
      <w:pPr>
        <w:pStyle w:val="a3"/>
        <w:ind w:right="110"/>
      </w:pPr>
      <w:r>
        <w:t>Цели и задачи изучения информатики на уровне основного общего образования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t>тематических</w:t>
      </w:r>
      <w:r>
        <w:rPr>
          <w:spacing w:val="-1"/>
        </w:rPr>
        <w:t xml:space="preserve"> </w:t>
      </w:r>
      <w:r>
        <w:t>разделов:</w:t>
      </w:r>
    </w:p>
    <w:p w:rsidR="002957C2" w:rsidRDefault="006E02F5">
      <w:pPr>
        <w:pStyle w:val="a3"/>
        <w:ind w:left="810" w:right="4938" w:firstLine="0"/>
        <w:jc w:val="left"/>
      </w:pPr>
      <w:r>
        <w:t>цифровая грамотность;</w:t>
      </w:r>
      <w:r>
        <w:rPr>
          <w:spacing w:val="1"/>
        </w:rPr>
        <w:t xml:space="preserve"> </w:t>
      </w:r>
      <w:r>
        <w:t>теоретические основы информатики;</w:t>
      </w:r>
      <w:r>
        <w:rPr>
          <w:spacing w:val="-57"/>
        </w:rPr>
        <w:t xml:space="preserve"> </w:t>
      </w:r>
      <w:r>
        <w:t>алгоритмы и программирование;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технологии.</w:t>
      </w:r>
    </w:p>
    <w:p w:rsidR="002957C2" w:rsidRDefault="006E02F5">
      <w:pPr>
        <w:pStyle w:val="a3"/>
        <w:spacing w:before="1"/>
        <w:jc w:val="left"/>
      </w:pPr>
      <w:r>
        <w:t>На</w:t>
      </w:r>
      <w:r>
        <w:rPr>
          <w:spacing w:val="-15"/>
        </w:rPr>
        <w:t xml:space="preserve"> </w:t>
      </w:r>
      <w:r>
        <w:t>изучение</w:t>
      </w:r>
      <w:r>
        <w:rPr>
          <w:spacing w:val="-14"/>
        </w:rPr>
        <w:t xml:space="preserve"> </w:t>
      </w:r>
      <w:r>
        <w:t>информатики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базовом</w:t>
      </w:r>
      <w:r>
        <w:rPr>
          <w:spacing w:val="-12"/>
        </w:rPr>
        <w:t xml:space="preserve"> </w:t>
      </w:r>
      <w:r>
        <w:t>уровне</w:t>
      </w:r>
      <w:r>
        <w:rPr>
          <w:spacing w:val="-14"/>
        </w:rPr>
        <w:t xml:space="preserve"> </w:t>
      </w:r>
      <w:r>
        <w:t>отводится</w:t>
      </w:r>
      <w:r>
        <w:rPr>
          <w:spacing w:val="-14"/>
        </w:rPr>
        <w:t xml:space="preserve"> </w:t>
      </w:r>
      <w:r>
        <w:t>102</w:t>
      </w:r>
      <w:r>
        <w:rPr>
          <w:spacing w:val="-13"/>
        </w:rPr>
        <w:t xml:space="preserve"> </w:t>
      </w:r>
      <w:r>
        <w:t>часа: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7</w:t>
      </w:r>
      <w:r>
        <w:rPr>
          <w:spacing w:val="-13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34</w:t>
      </w:r>
      <w:r>
        <w:rPr>
          <w:spacing w:val="-13"/>
        </w:rPr>
        <w:t xml:space="preserve"> </w:t>
      </w:r>
      <w:r>
        <w:t>часа</w:t>
      </w:r>
      <w:r>
        <w:rPr>
          <w:spacing w:val="-57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неделю),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неделю).</w:t>
      </w:r>
    </w:p>
    <w:sectPr w:rsidR="002957C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C2"/>
    <w:rsid w:val="002957C2"/>
    <w:rsid w:val="006E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21E57-4AC7-41BA-B2BC-84CA239A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2024-12-11T11:40:00Z</dcterms:created>
  <dcterms:modified xsi:type="dcterms:W3CDTF">2024-12-11T11:40:00Z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2024-12-11T00:00:00Z</vt:filetime>
  </property>
</Properties>
</file>