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D55A" w14:textId="77777777" w:rsidR="00A770F3" w:rsidRDefault="00000000">
      <w:pPr>
        <w:spacing w:line="264" w:lineRule="auto"/>
        <w:ind w:left="994" w:right="39" w:hanging="10"/>
        <w:rPr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  <w:r>
        <w:rPr>
          <w:sz w:val="26"/>
          <w:szCs w:val="26"/>
        </w:rPr>
        <w:t xml:space="preserve"> </w:t>
      </w:r>
    </w:p>
    <w:p w14:paraId="6DF09225" w14:textId="77777777" w:rsidR="00A770F3" w:rsidRDefault="00000000">
      <w:pPr>
        <w:spacing w:after="36" w:line="259" w:lineRule="auto"/>
        <w:ind w:left="984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12374FA" w14:textId="77777777" w:rsidR="00A770F3" w:rsidRDefault="00000000">
      <w:pPr>
        <w:ind w:left="864" w:right="45"/>
        <w:rPr>
          <w:sz w:val="26"/>
          <w:szCs w:val="26"/>
        </w:rPr>
      </w:pPr>
      <w:r>
        <w:rPr>
          <w:sz w:val="26"/>
          <w:szCs w:val="26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</w:r>
    </w:p>
    <w:p w14:paraId="084B6514" w14:textId="77777777" w:rsidR="00A770F3" w:rsidRDefault="00000000">
      <w:pPr>
        <w:ind w:left="864" w:right="45"/>
        <w:rPr>
          <w:sz w:val="26"/>
          <w:szCs w:val="26"/>
        </w:rPr>
      </w:pPr>
      <w:r>
        <w:rPr>
          <w:sz w:val="26"/>
          <w:szCs w:val="26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</w:r>
    </w:p>
    <w:p w14:paraId="4F7163F7" w14:textId="77777777" w:rsidR="00A770F3" w:rsidRDefault="00000000">
      <w:pPr>
        <w:ind w:left="864" w:right="45"/>
        <w:rPr>
          <w:sz w:val="26"/>
          <w:szCs w:val="26"/>
        </w:rPr>
      </w:pPr>
      <w:r>
        <w:rPr>
          <w:sz w:val="26"/>
          <w:szCs w:val="26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 </w:t>
      </w:r>
    </w:p>
    <w:p w14:paraId="4C14E14F" w14:textId="77777777" w:rsidR="00A770F3" w:rsidRDefault="00000000">
      <w:pPr>
        <w:ind w:left="864" w:right="45"/>
        <w:rPr>
          <w:sz w:val="26"/>
          <w:szCs w:val="26"/>
        </w:rPr>
      </w:pPr>
      <w:r>
        <w:rPr>
          <w:sz w:val="26"/>
          <w:szCs w:val="26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14:paraId="581460B9" w14:textId="77777777" w:rsidR="00A770F3" w:rsidRDefault="00000000">
      <w:pPr>
        <w:ind w:left="864" w:right="45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 </w:t>
      </w:r>
    </w:p>
    <w:p w14:paraId="20CF8EEC" w14:textId="77777777" w:rsidR="00A770F3" w:rsidRDefault="00000000">
      <w:pPr>
        <w:ind w:left="864" w:right="45"/>
        <w:rPr>
          <w:sz w:val="26"/>
          <w:szCs w:val="26"/>
        </w:rPr>
      </w:pPr>
      <w:r>
        <w:rPr>
          <w:sz w:val="26"/>
          <w:szCs w:val="26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</w:p>
    <w:p w14:paraId="55AAB4EC" w14:textId="77777777" w:rsidR="00A770F3" w:rsidRDefault="00000000">
      <w:pPr>
        <w:ind w:left="864" w:right="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</w:r>
    </w:p>
    <w:p w14:paraId="10EB9CA0" w14:textId="77777777" w:rsidR="00A770F3" w:rsidRDefault="00000000">
      <w:pPr>
        <w:spacing w:after="32"/>
        <w:ind w:left="864" w:right="45"/>
        <w:rPr>
          <w:sz w:val="26"/>
          <w:szCs w:val="26"/>
        </w:rPr>
      </w:pPr>
      <w:r>
        <w:rPr>
          <w:sz w:val="26"/>
          <w:szCs w:val="26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 </w:t>
      </w:r>
    </w:p>
    <w:p w14:paraId="39E46644" w14:textId="77777777" w:rsidR="00A770F3" w:rsidRDefault="00000000">
      <w:pPr>
        <w:ind w:left="864" w:right="45"/>
        <w:rPr>
          <w:sz w:val="26"/>
          <w:szCs w:val="26"/>
        </w:rPr>
      </w:pPr>
      <w:r>
        <w:rPr>
          <w:sz w:val="26"/>
          <w:szCs w:val="26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</w:t>
      </w:r>
    </w:p>
    <w:p w14:paraId="0A3404C4" w14:textId="77777777" w:rsidR="00A770F3" w:rsidRDefault="00000000">
      <w:pPr>
        <w:spacing w:after="41"/>
        <w:ind w:left="864" w:right="45"/>
        <w:rPr>
          <w:sz w:val="26"/>
          <w:szCs w:val="26"/>
        </w:rPr>
      </w:pPr>
      <w:r>
        <w:rPr>
          <w:sz w:val="26"/>
          <w:szCs w:val="26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</w:p>
    <w:p w14:paraId="08A78050" w14:textId="77777777" w:rsidR="00A770F3" w:rsidRDefault="00000000">
      <w:pPr>
        <w:spacing w:after="32"/>
        <w:ind w:left="864" w:right="45"/>
        <w:rPr>
          <w:sz w:val="26"/>
          <w:szCs w:val="26"/>
        </w:rPr>
        <w:sectPr w:rsidR="00A770F3">
          <w:pgSz w:w="11906" w:h="16382"/>
          <w:pgMar w:top="1136" w:right="841" w:bottom="1221" w:left="835" w:header="0" w:footer="0" w:gutter="0"/>
          <w:cols w:space="720"/>
          <w:formProt w:val="0"/>
          <w:docGrid w:linePitch="100"/>
        </w:sectPr>
      </w:pPr>
      <w:r>
        <w:rPr>
          <w:sz w:val="26"/>
          <w:szCs w:val="26"/>
        </w:rPr>
        <w:t>На внеурочное изучение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Вероятность и статистика» в 9-м классе за курс 7-8 класса  отводится 34 часа-(1 час в неделю).</w:t>
      </w:r>
    </w:p>
    <w:p w14:paraId="1CF23DE1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  <w:r>
        <w:rPr>
          <w:sz w:val="26"/>
          <w:szCs w:val="26"/>
        </w:rPr>
        <w:t xml:space="preserve"> </w:t>
      </w:r>
    </w:p>
    <w:p w14:paraId="143C98CA" w14:textId="77777777" w:rsidR="00A770F3" w:rsidRDefault="00000000">
      <w:pPr>
        <w:spacing w:after="57" w:line="259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3BE2BC3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ЛИЧНОСТНЫЕ РЕЗУЛЬТАТЫ</w:t>
      </w:r>
      <w:r>
        <w:rPr>
          <w:sz w:val="26"/>
          <w:szCs w:val="26"/>
        </w:rPr>
        <w:t xml:space="preserve"> </w:t>
      </w:r>
    </w:p>
    <w:p w14:paraId="61A1C263" w14:textId="77777777" w:rsidR="00A770F3" w:rsidRDefault="00000000">
      <w:pPr>
        <w:spacing w:after="37" w:line="259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5AB3532" w14:textId="77777777" w:rsidR="00A770F3" w:rsidRDefault="00000000">
      <w:pPr>
        <w:ind w:left="0" w:right="45"/>
        <w:rPr>
          <w:sz w:val="26"/>
          <w:szCs w:val="26"/>
        </w:rPr>
      </w:pPr>
      <w:r>
        <w:rPr>
          <w:b/>
          <w:sz w:val="26"/>
          <w:szCs w:val="26"/>
        </w:rPr>
        <w:t xml:space="preserve">Личностные результаты </w:t>
      </w:r>
      <w:r>
        <w:rPr>
          <w:sz w:val="26"/>
          <w:szCs w:val="26"/>
        </w:rPr>
        <w:t xml:space="preserve">освоения программы учебного курса «Вероятность и статистика» характеризуются: </w:t>
      </w:r>
    </w:p>
    <w:p w14:paraId="642481D9" w14:textId="77777777" w:rsidR="00A770F3" w:rsidRDefault="00000000">
      <w:pPr>
        <w:numPr>
          <w:ilvl w:val="0"/>
          <w:numId w:val="1"/>
        </w:numPr>
        <w:spacing w:line="264" w:lineRule="auto"/>
        <w:ind w:right="39" w:hanging="264"/>
        <w:rPr>
          <w:sz w:val="26"/>
          <w:szCs w:val="26"/>
        </w:rPr>
      </w:pPr>
      <w:r>
        <w:rPr>
          <w:b/>
          <w:sz w:val="26"/>
          <w:szCs w:val="26"/>
        </w:rPr>
        <w:t>патриотическое воспитание:</w:t>
      </w:r>
      <w:r>
        <w:rPr>
          <w:sz w:val="26"/>
          <w:szCs w:val="26"/>
        </w:rPr>
        <w:t xml:space="preserve"> </w:t>
      </w:r>
    </w:p>
    <w:p w14:paraId="679654FF" w14:textId="77777777" w:rsidR="00A770F3" w:rsidRDefault="00000000">
      <w:pPr>
        <w:ind w:left="600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проявлением интереса к прошлому и настоящему российской математики, ценностным </w:t>
      </w:r>
    </w:p>
    <w:p w14:paraId="0D479B73" w14:textId="77777777" w:rsidR="00A770F3" w:rsidRDefault="00000000">
      <w:pPr>
        <w:spacing w:after="50"/>
        <w:ind w:left="0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14:paraId="0F2331F8" w14:textId="77777777" w:rsidR="00A770F3" w:rsidRDefault="00000000">
      <w:pPr>
        <w:numPr>
          <w:ilvl w:val="0"/>
          <w:numId w:val="1"/>
        </w:numPr>
        <w:spacing w:line="264" w:lineRule="auto"/>
        <w:ind w:right="39" w:hanging="264"/>
        <w:rPr>
          <w:sz w:val="26"/>
          <w:szCs w:val="26"/>
        </w:rPr>
      </w:pPr>
      <w:r>
        <w:rPr>
          <w:b/>
          <w:sz w:val="26"/>
          <w:szCs w:val="26"/>
        </w:rPr>
        <w:t>гражданское и духовно-нравственное воспитание:</w:t>
      </w:r>
      <w:r>
        <w:rPr>
          <w:sz w:val="26"/>
          <w:szCs w:val="26"/>
        </w:rPr>
        <w:t xml:space="preserve"> </w:t>
      </w:r>
    </w:p>
    <w:p w14:paraId="5440AA7E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</w:p>
    <w:p w14:paraId="4FD994D7" w14:textId="77777777" w:rsidR="00A770F3" w:rsidRDefault="00000000">
      <w:pPr>
        <w:numPr>
          <w:ilvl w:val="0"/>
          <w:numId w:val="1"/>
        </w:numPr>
        <w:spacing w:line="264" w:lineRule="auto"/>
        <w:ind w:right="39" w:hanging="264"/>
        <w:rPr>
          <w:sz w:val="26"/>
          <w:szCs w:val="26"/>
        </w:rPr>
      </w:pPr>
      <w:r>
        <w:rPr>
          <w:b/>
          <w:sz w:val="26"/>
          <w:szCs w:val="26"/>
        </w:rPr>
        <w:t>трудовое воспитание:</w:t>
      </w:r>
      <w:r>
        <w:rPr>
          <w:sz w:val="26"/>
          <w:szCs w:val="26"/>
        </w:rPr>
        <w:t xml:space="preserve"> </w:t>
      </w:r>
    </w:p>
    <w:p w14:paraId="692FD99D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  <w:r>
        <w:rPr>
          <w:b/>
          <w:sz w:val="26"/>
          <w:szCs w:val="26"/>
        </w:rPr>
        <w:t>4) эстетическое воспитание:</w:t>
      </w:r>
      <w:r>
        <w:rPr>
          <w:sz w:val="26"/>
          <w:szCs w:val="26"/>
        </w:rPr>
        <w:t xml:space="preserve"> </w:t>
      </w:r>
    </w:p>
    <w:p w14:paraId="6BBC503F" w14:textId="77777777" w:rsidR="00A770F3" w:rsidRDefault="00000000">
      <w:pPr>
        <w:ind w:left="600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способностью к эмоциональному и эстетическому восприятию математических объектов, </w:t>
      </w:r>
    </w:p>
    <w:p w14:paraId="325F7686" w14:textId="77777777" w:rsidR="00A770F3" w:rsidRDefault="00000000">
      <w:pPr>
        <w:ind w:left="0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задач, решений, рассуждений, умению видеть математические закономерности в искусстве; </w:t>
      </w:r>
    </w:p>
    <w:p w14:paraId="1352D36A" w14:textId="77777777" w:rsidR="00A770F3" w:rsidRDefault="00000000">
      <w:pPr>
        <w:numPr>
          <w:ilvl w:val="0"/>
          <w:numId w:val="2"/>
        </w:numPr>
        <w:spacing w:line="264" w:lineRule="auto"/>
        <w:ind w:right="39" w:firstLine="600"/>
        <w:rPr>
          <w:sz w:val="26"/>
          <w:szCs w:val="26"/>
        </w:rPr>
      </w:pPr>
      <w:r>
        <w:rPr>
          <w:b/>
          <w:sz w:val="26"/>
          <w:szCs w:val="26"/>
        </w:rPr>
        <w:t>ценности научного познания:</w:t>
      </w:r>
      <w:r>
        <w:rPr>
          <w:sz w:val="26"/>
          <w:szCs w:val="26"/>
        </w:rPr>
        <w:t xml:space="preserve"> </w:t>
      </w:r>
    </w:p>
    <w:p w14:paraId="6B855017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14:paraId="745E603D" w14:textId="77777777" w:rsidR="00A770F3" w:rsidRDefault="00000000">
      <w:pPr>
        <w:numPr>
          <w:ilvl w:val="0"/>
          <w:numId w:val="2"/>
        </w:numPr>
        <w:spacing w:line="264" w:lineRule="auto"/>
        <w:ind w:right="39" w:firstLine="600"/>
        <w:rPr>
          <w:sz w:val="26"/>
          <w:szCs w:val="26"/>
        </w:rPr>
      </w:pPr>
      <w:r>
        <w:rPr>
          <w:b/>
          <w:sz w:val="26"/>
          <w:szCs w:val="26"/>
        </w:rPr>
        <w:t>физическое воспитание, формирование культуры здоровья и эмоционального благополучия:</w:t>
      </w:r>
      <w:r>
        <w:rPr>
          <w:sz w:val="26"/>
          <w:szCs w:val="26"/>
        </w:rPr>
        <w:t xml:space="preserve"> </w:t>
      </w:r>
    </w:p>
    <w:p w14:paraId="639EF4ED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</w:t>
      </w:r>
    </w:p>
    <w:p w14:paraId="6427102C" w14:textId="77777777" w:rsidR="00A770F3" w:rsidRDefault="00000000">
      <w:pPr>
        <w:numPr>
          <w:ilvl w:val="0"/>
          <w:numId w:val="2"/>
        </w:numPr>
        <w:spacing w:line="264" w:lineRule="auto"/>
        <w:ind w:right="39" w:firstLine="600"/>
        <w:rPr>
          <w:sz w:val="26"/>
          <w:szCs w:val="26"/>
        </w:rPr>
      </w:pPr>
      <w:r>
        <w:rPr>
          <w:b/>
          <w:sz w:val="26"/>
          <w:szCs w:val="26"/>
        </w:rPr>
        <w:t>экологическое воспитание:</w:t>
      </w:r>
      <w:r>
        <w:rPr>
          <w:sz w:val="26"/>
          <w:szCs w:val="26"/>
        </w:rPr>
        <w:t xml:space="preserve"> </w:t>
      </w:r>
    </w:p>
    <w:p w14:paraId="49A44D4A" w14:textId="77777777" w:rsidR="00A770F3" w:rsidRDefault="00000000">
      <w:pPr>
        <w:ind w:left="600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ориентацией на применение математических знаний для решения задач в области </w:t>
      </w:r>
    </w:p>
    <w:p w14:paraId="3F35D98A" w14:textId="77777777" w:rsidR="00A770F3" w:rsidRDefault="00000000">
      <w:pPr>
        <w:ind w:left="0" w:right="45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14:paraId="0FE74BD1" w14:textId="77777777" w:rsidR="00A770F3" w:rsidRDefault="00000000">
      <w:pPr>
        <w:numPr>
          <w:ilvl w:val="0"/>
          <w:numId w:val="2"/>
        </w:numPr>
        <w:spacing w:line="264" w:lineRule="auto"/>
        <w:ind w:right="39" w:firstLine="600"/>
        <w:rPr>
          <w:sz w:val="26"/>
          <w:szCs w:val="26"/>
        </w:rPr>
      </w:pPr>
      <w:r>
        <w:rPr>
          <w:b/>
          <w:sz w:val="26"/>
          <w:szCs w:val="26"/>
        </w:rPr>
        <w:t>адаптация к изменяющимся условиям социальной и природной среды:</w:t>
      </w:r>
      <w:r>
        <w:rPr>
          <w:sz w:val="26"/>
          <w:szCs w:val="26"/>
        </w:rPr>
        <w:t xml:space="preserve"> </w:t>
      </w:r>
    </w:p>
    <w:p w14:paraId="37544BBF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37EAA86B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404BD608" w14:textId="77777777" w:rsidR="00A770F3" w:rsidRDefault="00A770F3">
      <w:pPr>
        <w:spacing w:line="264" w:lineRule="auto"/>
        <w:ind w:left="115" w:right="39" w:hanging="10"/>
        <w:rPr>
          <w:b/>
        </w:rPr>
      </w:pPr>
    </w:p>
    <w:p w14:paraId="385EBD7C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МЕТАПРЕДМЕТНЫЕ РЕЗУЛЬТАТЫ</w:t>
      </w:r>
      <w:r>
        <w:rPr>
          <w:sz w:val="26"/>
          <w:szCs w:val="26"/>
        </w:rPr>
        <w:t xml:space="preserve"> </w:t>
      </w:r>
    </w:p>
    <w:p w14:paraId="259809F4" w14:textId="77777777" w:rsidR="00A770F3" w:rsidRDefault="00000000">
      <w:pPr>
        <w:spacing w:after="53" w:line="259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4C28931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Познавательные универсальные учебные действия</w:t>
      </w:r>
      <w:r>
        <w:rPr>
          <w:sz w:val="26"/>
          <w:szCs w:val="26"/>
        </w:rPr>
        <w:t xml:space="preserve"> </w:t>
      </w:r>
    </w:p>
    <w:p w14:paraId="4615F571" w14:textId="77777777" w:rsidR="00A770F3" w:rsidRDefault="00000000">
      <w:pPr>
        <w:spacing w:after="53" w:line="259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375C551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Базовые логические действия:</w:t>
      </w:r>
      <w:r>
        <w:rPr>
          <w:sz w:val="26"/>
          <w:szCs w:val="26"/>
        </w:rPr>
        <w:t xml:space="preserve"> </w:t>
      </w:r>
    </w:p>
    <w:p w14:paraId="681FA963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 </w:t>
      </w:r>
    </w:p>
    <w:p w14:paraId="21B22990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 </w:t>
      </w:r>
    </w:p>
    <w:p w14:paraId="4AF130AF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1E58C55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14:paraId="7E455BC9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 </w:t>
      </w:r>
    </w:p>
    <w:p w14:paraId="45DF3617" w14:textId="77777777" w:rsidR="00A770F3" w:rsidRDefault="00000000">
      <w:pPr>
        <w:numPr>
          <w:ilvl w:val="0"/>
          <w:numId w:val="3"/>
        </w:numPr>
        <w:spacing w:after="45"/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1F2AE4CD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Базовые исследовательские действия</w:t>
      </w:r>
      <w:r>
        <w:rPr>
          <w:sz w:val="26"/>
          <w:szCs w:val="26"/>
        </w:rPr>
        <w:t xml:space="preserve">: </w:t>
      </w:r>
    </w:p>
    <w:p w14:paraId="4B985B26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14:paraId="2EED9001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6ABA4FFA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089B0CF4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3F4CAC08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Работа с информацией:</w:t>
      </w:r>
      <w:r>
        <w:rPr>
          <w:sz w:val="26"/>
          <w:szCs w:val="26"/>
        </w:rPr>
        <w:t xml:space="preserve"> </w:t>
      </w:r>
    </w:p>
    <w:p w14:paraId="7B707C01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выявлять недостаточность и избыточность информации, данных, необходимых для решения задачи; </w:t>
      </w:r>
    </w:p>
    <w:p w14:paraId="25522F0C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5CE39C6D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22F4DCDD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14:paraId="26C9C6E7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Коммуникативные универсальные учебные действия:</w:t>
      </w:r>
      <w:r>
        <w:rPr>
          <w:sz w:val="26"/>
          <w:szCs w:val="26"/>
        </w:rPr>
        <w:t xml:space="preserve"> </w:t>
      </w:r>
    </w:p>
    <w:p w14:paraId="25E063BC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C5EF8A4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14:paraId="52758125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</w:t>
      </w:r>
    </w:p>
    <w:p w14:paraId="00E852EB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понимать и использовать преимущества командной и индивидуальной работы при решении учебных математических задач;  </w:t>
      </w:r>
    </w:p>
    <w:p w14:paraId="6BC1B91E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14:paraId="01E79323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 </w:t>
      </w:r>
    </w:p>
    <w:p w14:paraId="2C045FA3" w14:textId="77777777" w:rsidR="00A770F3" w:rsidRDefault="00000000">
      <w:pPr>
        <w:spacing w:after="53" w:line="259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ED5B35A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Регулятивные универсальные учебные действия</w:t>
      </w:r>
      <w:r>
        <w:rPr>
          <w:sz w:val="26"/>
          <w:szCs w:val="26"/>
        </w:rPr>
        <w:t xml:space="preserve"> </w:t>
      </w:r>
    </w:p>
    <w:p w14:paraId="274E6AF3" w14:textId="77777777" w:rsidR="00A770F3" w:rsidRDefault="00000000">
      <w:pPr>
        <w:spacing w:after="52" w:line="259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669AB4C" w14:textId="77777777" w:rsidR="00A770F3" w:rsidRDefault="00000000">
      <w:pPr>
        <w:spacing w:after="37"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Самоорганизация:</w:t>
      </w:r>
      <w:r>
        <w:rPr>
          <w:sz w:val="26"/>
          <w:szCs w:val="26"/>
        </w:rPr>
        <w:t xml:space="preserve"> </w:t>
      </w:r>
    </w:p>
    <w:p w14:paraId="1EDD2CDF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  <w:r>
        <w:rPr>
          <w:b/>
          <w:sz w:val="26"/>
          <w:szCs w:val="26"/>
        </w:rPr>
        <w:t>Самоконтроль, эмоциональный интеллект:</w:t>
      </w:r>
      <w:r>
        <w:rPr>
          <w:sz w:val="26"/>
          <w:szCs w:val="26"/>
        </w:rPr>
        <w:t xml:space="preserve"> </w:t>
      </w:r>
    </w:p>
    <w:p w14:paraId="260F2B93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14:paraId="2F076199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4937F117" w14:textId="77777777" w:rsidR="00A770F3" w:rsidRDefault="00000000">
      <w:pPr>
        <w:numPr>
          <w:ilvl w:val="0"/>
          <w:numId w:val="3"/>
        </w:numPr>
        <w:ind w:right="45" w:hanging="360"/>
        <w:rPr>
          <w:sz w:val="26"/>
          <w:szCs w:val="26"/>
        </w:rPr>
      </w:pPr>
      <w:r>
        <w:rPr>
          <w:sz w:val="26"/>
          <w:szCs w:val="26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 </w:t>
      </w:r>
    </w:p>
    <w:p w14:paraId="0228D647" w14:textId="77777777" w:rsidR="00A770F3" w:rsidRDefault="00000000">
      <w:pPr>
        <w:spacing w:after="3" w:line="259" w:lineRule="auto"/>
        <w:ind w:left="787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3B109E0" w14:textId="77777777" w:rsidR="00A770F3" w:rsidRDefault="00000000">
      <w:pPr>
        <w:spacing w:after="57" w:line="259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9D4DD65" w14:textId="77777777" w:rsidR="00A770F3" w:rsidRDefault="00000000">
      <w:pPr>
        <w:spacing w:line="264" w:lineRule="auto"/>
        <w:ind w:left="115" w:right="39" w:hanging="10"/>
        <w:rPr>
          <w:sz w:val="26"/>
          <w:szCs w:val="26"/>
        </w:rPr>
      </w:pPr>
      <w:r>
        <w:rPr>
          <w:b/>
          <w:sz w:val="26"/>
          <w:szCs w:val="26"/>
        </w:rPr>
        <w:t>ПРЕДМЕТНЫЕ РЕЗУЛЬТАТЫ</w:t>
      </w:r>
      <w:r>
        <w:rPr>
          <w:sz w:val="26"/>
          <w:szCs w:val="26"/>
        </w:rPr>
        <w:t xml:space="preserve"> </w:t>
      </w:r>
    </w:p>
    <w:p w14:paraId="263E68C0" w14:textId="77777777" w:rsidR="00A770F3" w:rsidRDefault="00000000">
      <w:pPr>
        <w:spacing w:after="49" w:line="259" w:lineRule="auto"/>
        <w:ind w:left="12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345474C" w14:textId="77777777" w:rsidR="00A770F3" w:rsidRDefault="00000000">
      <w:pPr>
        <w:spacing w:after="2" w:line="259" w:lineRule="auto"/>
        <w:ind w:left="0" w:right="6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концу обучения в 9 классе обучающийся получит следующие предметные результаты: </w:t>
      </w:r>
    </w:p>
    <w:p w14:paraId="53CCF544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</w:t>
      </w:r>
    </w:p>
    <w:p w14:paraId="78EA168E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14:paraId="47703228" w14:textId="77777777" w:rsidR="00A770F3" w:rsidRDefault="00000000">
      <w:pPr>
        <w:spacing w:after="37"/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14:paraId="36410A04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 </w:t>
      </w:r>
    </w:p>
    <w:p w14:paraId="7829FAFD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графиков. </w:t>
      </w:r>
    </w:p>
    <w:p w14:paraId="7D8EBD4F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14:paraId="68017436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14:paraId="1AD426D8" w14:textId="77777777" w:rsidR="00A770F3" w:rsidRDefault="00000000">
      <w:pPr>
        <w:spacing w:after="5" w:line="259" w:lineRule="auto"/>
        <w:ind w:left="10" w:right="41" w:hanging="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14:paraId="57E2DD2C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14:paraId="354BBD5F" w14:textId="77777777" w:rsidR="00A770F3" w:rsidRDefault="00000000">
      <w:pPr>
        <w:spacing w:after="5" w:line="259" w:lineRule="auto"/>
        <w:ind w:left="10" w:right="41" w:hanging="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Оперировать понятиями: множество, подмножество, выполнять операции над множествами: </w:t>
      </w:r>
    </w:p>
    <w:p w14:paraId="35ACBDEE" w14:textId="77777777" w:rsidR="00A770F3" w:rsidRDefault="00000000">
      <w:pPr>
        <w:ind w:left="0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объединение, пересечение, дополнение, перечислять элементы множеств, применять свойства множеств. </w:t>
      </w:r>
    </w:p>
    <w:p w14:paraId="3EFF13D3" w14:textId="77777777" w:rsidR="00A770F3" w:rsidRDefault="00000000">
      <w:pPr>
        <w:ind w:left="0" w:right="45"/>
        <w:rPr>
          <w:sz w:val="26"/>
          <w:szCs w:val="26"/>
        </w:rPr>
      </w:pPr>
      <w:r>
        <w:rPr>
          <w:sz w:val="26"/>
          <w:szCs w:val="26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14:paraId="5AA8609D" w14:textId="77777777" w:rsidR="00A770F3" w:rsidRDefault="00000000">
      <w:pPr>
        <w:spacing w:after="133" w:line="259" w:lineRule="auto"/>
        <w:ind w:left="1033" w:firstLine="0"/>
        <w:jc w:val="left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14:paraId="088F5482" w14:textId="77777777" w:rsidR="00A770F3" w:rsidRDefault="00000000">
      <w:pPr>
        <w:pStyle w:val="2"/>
        <w:ind w:left="1820" w:right="1538"/>
        <w:rPr>
          <w:sz w:val="26"/>
          <w:szCs w:val="26"/>
        </w:rPr>
      </w:pPr>
      <w:r>
        <w:rPr>
          <w:sz w:val="26"/>
          <w:szCs w:val="26"/>
        </w:rPr>
        <w:t xml:space="preserve">Содержание учебного курса </w:t>
      </w:r>
      <w:r>
        <w:rPr>
          <w:b w:val="0"/>
          <w:sz w:val="26"/>
          <w:szCs w:val="26"/>
        </w:rPr>
        <w:t xml:space="preserve"> </w:t>
      </w:r>
    </w:p>
    <w:p w14:paraId="7DA9C129" w14:textId="77777777" w:rsidR="00A770F3" w:rsidRDefault="00000000">
      <w:pPr>
        <w:spacing w:after="86"/>
        <w:ind w:left="542" w:right="45"/>
        <w:rPr>
          <w:sz w:val="26"/>
          <w:szCs w:val="26"/>
        </w:rPr>
      </w:pPr>
      <w:r>
        <w:rPr>
          <w:sz w:val="26"/>
          <w:szCs w:val="26"/>
        </w:rPr>
        <w:t xml:space="preserve">В структуре программы учебного курса «Вероятность и статистика» 7-8-х классов     выделены     следующие     содержательно-методические     линии: </w:t>
      </w:r>
    </w:p>
    <w:p w14:paraId="74643C1A" w14:textId="77777777" w:rsidR="00A770F3" w:rsidRDefault="00000000">
      <w:pPr>
        <w:spacing w:line="324" w:lineRule="auto"/>
        <w:ind w:left="542" w:right="562" w:firstLine="0"/>
        <w:rPr>
          <w:sz w:val="26"/>
          <w:szCs w:val="26"/>
        </w:rPr>
      </w:pPr>
      <w:r>
        <w:rPr>
          <w:sz w:val="26"/>
          <w:szCs w:val="26"/>
        </w:rPr>
        <w:t>«Представление    данных    и    описательная    статистика</w:t>
      </w:r>
      <w:proofErr w:type="gramStart"/>
      <w:r>
        <w:rPr>
          <w:sz w:val="26"/>
          <w:szCs w:val="26"/>
        </w:rPr>
        <w:t xml:space="preserve">»;   </w:t>
      </w:r>
      <w:proofErr w:type="gramEnd"/>
      <w:r>
        <w:rPr>
          <w:sz w:val="26"/>
          <w:szCs w:val="26"/>
        </w:rPr>
        <w:t xml:space="preserve"> «Вероятность»; «Введение в теорию графов». </w:t>
      </w:r>
    </w:p>
    <w:p w14:paraId="4462952D" w14:textId="77777777" w:rsidR="00A770F3" w:rsidRDefault="00000000">
      <w:pPr>
        <w:spacing w:after="45"/>
        <w:ind w:left="542" w:right="44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7-х и 8-х классах в программу включена тема «Графы», которая обязательна для ознакомления на уроках (графы являются универсальным инструментом решения задач, графы можно изучать на любых курсах математического цикла). </w:t>
      </w:r>
    </w:p>
    <w:p w14:paraId="1501B033" w14:textId="77777777" w:rsidR="00A770F3" w:rsidRDefault="00000000">
      <w:pPr>
        <w:spacing w:after="44"/>
        <w:ind w:left="542" w:right="327"/>
        <w:rPr>
          <w:sz w:val="26"/>
          <w:szCs w:val="26"/>
        </w:rPr>
      </w:pPr>
      <w:r>
        <w:rPr>
          <w:sz w:val="26"/>
          <w:szCs w:val="26"/>
        </w:rPr>
        <w:t xml:space="preserve">Кроме того, в рамках курса необходимо осуществить знакомство обучающихся с темой «Множества»: элементы множества, операции над множествами, примеры применения для решения задач. Цель изучения элементов теории множеств в 8-ом классе - формирование у обучающихся представления о множествах как универсальных математических объектах (наборы предметов и объектов, случайные события, числовые множества, множества решений уравнений и неравенств, числовые промежутки, геометрические места точек). Необходимо, чтобы восьмиклассники научились использовать операции над множествами в математических рассуждениях вне зависимости от природы множеств. </w:t>
      </w:r>
    </w:p>
    <w:p w14:paraId="7CD147A0" w14:textId="77777777" w:rsidR="00A770F3" w:rsidRDefault="00000000">
      <w:pPr>
        <w:spacing w:after="52"/>
        <w:ind w:left="1105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Одним из принципов построения курса «Вероятность и статистика» является </w:t>
      </w:r>
    </w:p>
    <w:p w14:paraId="03B5C0B0" w14:textId="77777777" w:rsidR="00A770F3" w:rsidRDefault="00000000">
      <w:pPr>
        <w:ind w:left="542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практическая направленность содержания обучения. </w:t>
      </w:r>
    </w:p>
    <w:p w14:paraId="6EADC147" w14:textId="77777777" w:rsidR="00A770F3" w:rsidRDefault="00000000">
      <w:pPr>
        <w:spacing w:after="0" w:line="259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ADCBA7B" w14:textId="77777777" w:rsidR="00A770F3" w:rsidRDefault="00000000">
      <w:pPr>
        <w:spacing w:after="0" w:line="259" w:lineRule="auto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0EAB390" w14:textId="77777777" w:rsidR="00A770F3" w:rsidRDefault="00000000">
      <w:pPr>
        <w:spacing w:after="0" w:line="259" w:lineRule="auto"/>
        <w:ind w:right="319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Тематическое планирование </w:t>
      </w:r>
    </w:p>
    <w:p w14:paraId="66F75B99" w14:textId="77777777" w:rsidR="00A770F3" w:rsidRDefault="00A770F3">
      <w:pPr>
        <w:spacing w:after="0" w:line="259" w:lineRule="auto"/>
        <w:ind w:right="319" w:firstLine="0"/>
        <w:jc w:val="left"/>
        <w:rPr>
          <w:b/>
        </w:rPr>
      </w:pPr>
    </w:p>
    <w:tbl>
      <w:tblPr>
        <w:tblStyle w:val="TableGrid"/>
        <w:tblW w:w="10631" w:type="dxa"/>
        <w:tblInd w:w="66" w:type="dxa"/>
        <w:tblLayout w:type="fixed"/>
        <w:tblCellMar>
          <w:top w:w="62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6"/>
        <w:gridCol w:w="5305"/>
      </w:tblGrid>
      <w:tr w:rsidR="00A770F3" w14:paraId="2B072838" w14:textId="77777777">
        <w:trPr>
          <w:trHeight w:val="341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3A81F6F1" w14:textId="77777777" w:rsidR="00A770F3" w:rsidRDefault="00000000">
            <w:pPr>
              <w:widowControl w:val="0"/>
              <w:spacing w:after="0" w:line="259" w:lineRule="auto"/>
              <w:ind w:left="18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5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46C8" w14:textId="77777777" w:rsidR="00A770F3" w:rsidRDefault="00000000">
            <w:pPr>
              <w:widowControl w:val="0"/>
              <w:spacing w:after="160" w:line="259" w:lineRule="auto"/>
              <w:ind w:left="0" w:right="794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</w:t>
            </w:r>
          </w:p>
        </w:tc>
      </w:tr>
      <w:tr w:rsidR="00A770F3" w14:paraId="47CC3462" w14:textId="77777777">
        <w:trPr>
          <w:trHeight w:val="341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4C9EC3B6" w14:textId="77777777" w:rsidR="00A770F3" w:rsidRDefault="00000000">
            <w:pPr>
              <w:widowControl w:val="0"/>
              <w:spacing w:after="0" w:line="259" w:lineRule="auto"/>
              <w:ind w:left="18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Представление данных </w:t>
            </w:r>
          </w:p>
        </w:tc>
        <w:tc>
          <w:tcPr>
            <w:tcW w:w="5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EF05" w14:textId="77777777" w:rsidR="00A770F3" w:rsidRDefault="00000000">
            <w:pPr>
              <w:widowControl w:val="0"/>
              <w:spacing w:after="160" w:line="259" w:lineRule="auto"/>
              <w:ind w:left="0" w:right="79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770F3" w14:paraId="3719CAE7" w14:textId="77777777">
        <w:trPr>
          <w:trHeight w:val="341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00027BD5" w14:textId="77777777" w:rsidR="00A770F3" w:rsidRDefault="00000000">
            <w:pPr>
              <w:widowControl w:val="0"/>
              <w:spacing w:after="0" w:line="259" w:lineRule="auto"/>
              <w:ind w:left="18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Описательная статистика. Рассеивание данных </w:t>
            </w:r>
          </w:p>
        </w:tc>
        <w:tc>
          <w:tcPr>
            <w:tcW w:w="5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57E4" w14:textId="77777777" w:rsidR="00A770F3" w:rsidRDefault="00000000">
            <w:pPr>
              <w:widowControl w:val="0"/>
              <w:spacing w:after="160" w:line="259" w:lineRule="auto"/>
              <w:ind w:left="0" w:right="79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770F3" w14:paraId="1A85A69A" w14:textId="77777777">
        <w:trPr>
          <w:trHeight w:val="341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7389D81B" w14:textId="77777777" w:rsidR="00A770F3" w:rsidRDefault="00000000">
            <w:pPr>
              <w:widowControl w:val="0"/>
              <w:spacing w:after="0" w:line="259" w:lineRule="auto"/>
              <w:ind w:left="18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Случайная изменчивость </w:t>
            </w:r>
          </w:p>
        </w:tc>
        <w:tc>
          <w:tcPr>
            <w:tcW w:w="5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7BFF" w14:textId="77777777" w:rsidR="00A770F3" w:rsidRDefault="00000000">
            <w:pPr>
              <w:widowControl w:val="0"/>
              <w:spacing w:after="160" w:line="259" w:lineRule="auto"/>
              <w:ind w:left="0" w:right="79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770F3" w14:paraId="1AF745AB" w14:textId="77777777">
        <w:trPr>
          <w:trHeight w:val="341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145527EE" w14:textId="77777777" w:rsidR="00A770F3" w:rsidRDefault="00000000">
            <w:pPr>
              <w:widowControl w:val="0"/>
              <w:spacing w:after="0" w:line="259" w:lineRule="auto"/>
              <w:ind w:left="18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Множества </w:t>
            </w:r>
          </w:p>
        </w:tc>
        <w:tc>
          <w:tcPr>
            <w:tcW w:w="5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A1F7" w14:textId="77777777" w:rsidR="00A770F3" w:rsidRDefault="00000000">
            <w:pPr>
              <w:widowControl w:val="0"/>
              <w:spacing w:after="160" w:line="259" w:lineRule="auto"/>
              <w:ind w:left="0" w:right="79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770F3" w14:paraId="01EEA7E2" w14:textId="77777777">
        <w:trPr>
          <w:trHeight w:val="341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1B3868CC" w14:textId="77777777" w:rsidR="00A770F3" w:rsidRDefault="00000000">
            <w:pPr>
              <w:widowControl w:val="0"/>
              <w:spacing w:after="0" w:line="259" w:lineRule="auto"/>
              <w:ind w:left="23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Введение в теорию графов </w:t>
            </w:r>
          </w:p>
        </w:tc>
        <w:tc>
          <w:tcPr>
            <w:tcW w:w="5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90C03" w14:textId="77777777" w:rsidR="00A770F3" w:rsidRDefault="00000000">
            <w:pPr>
              <w:widowControl w:val="0"/>
              <w:spacing w:after="160" w:line="259" w:lineRule="auto"/>
              <w:ind w:left="0" w:right="79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770F3" w14:paraId="09CE2C6B" w14:textId="77777777">
        <w:trPr>
          <w:trHeight w:val="341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3BAB45F2" w14:textId="77777777" w:rsidR="00A770F3" w:rsidRDefault="00000000">
            <w:pPr>
              <w:widowControl w:val="0"/>
              <w:spacing w:after="0" w:line="259" w:lineRule="auto"/>
              <w:ind w:left="0" w:right="86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Вероятность и частота случайного события </w:t>
            </w:r>
          </w:p>
        </w:tc>
        <w:tc>
          <w:tcPr>
            <w:tcW w:w="5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1B46" w14:textId="77777777" w:rsidR="00A770F3" w:rsidRDefault="00000000">
            <w:pPr>
              <w:widowControl w:val="0"/>
              <w:spacing w:after="160" w:line="259" w:lineRule="auto"/>
              <w:ind w:left="0" w:right="79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770F3" w14:paraId="6A6A9393" w14:textId="77777777">
        <w:trPr>
          <w:trHeight w:val="341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458AAC22" w14:textId="77777777" w:rsidR="00A770F3" w:rsidRDefault="00000000">
            <w:pPr>
              <w:widowControl w:val="0"/>
              <w:spacing w:after="0" w:line="259" w:lineRule="auto"/>
              <w:ind w:left="238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Случайные события </w:t>
            </w:r>
          </w:p>
        </w:tc>
        <w:tc>
          <w:tcPr>
            <w:tcW w:w="5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7515" w14:textId="77777777" w:rsidR="00A770F3" w:rsidRDefault="00000000">
            <w:pPr>
              <w:widowControl w:val="0"/>
              <w:spacing w:after="160" w:line="259" w:lineRule="auto"/>
              <w:ind w:left="0" w:right="79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770F3" w14:paraId="4718356E" w14:textId="77777777">
        <w:trPr>
          <w:trHeight w:val="341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14:paraId="15AC4C71" w14:textId="77777777" w:rsidR="00A770F3" w:rsidRDefault="00000000">
            <w:pPr>
              <w:widowControl w:val="0"/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Обобщение, контроль </w:t>
            </w:r>
          </w:p>
        </w:tc>
        <w:tc>
          <w:tcPr>
            <w:tcW w:w="5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3CF5" w14:textId="77777777" w:rsidR="00A770F3" w:rsidRDefault="00000000">
            <w:pPr>
              <w:widowControl w:val="0"/>
              <w:spacing w:after="160" w:line="259" w:lineRule="auto"/>
              <w:ind w:left="0" w:right="79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06C6A02B" w14:textId="77777777" w:rsidR="00A770F3" w:rsidRDefault="00A770F3">
      <w:pPr>
        <w:spacing w:after="0" w:line="259" w:lineRule="auto"/>
        <w:ind w:left="-1023" w:right="11402" w:firstLine="0"/>
        <w:jc w:val="left"/>
        <w:rPr>
          <w:sz w:val="26"/>
          <w:szCs w:val="26"/>
        </w:rPr>
      </w:pPr>
    </w:p>
    <w:p w14:paraId="0CFB57FB" w14:textId="77777777" w:rsidR="00A770F3" w:rsidRDefault="00000000">
      <w:pPr>
        <w:spacing w:after="166" w:line="259" w:lineRule="auto"/>
        <w:ind w:left="178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16B012A" w14:textId="77777777" w:rsidR="00A770F3" w:rsidRDefault="00000000">
      <w:pPr>
        <w:spacing w:after="170" w:line="259" w:lineRule="auto"/>
        <w:ind w:left="178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1187EF4" w14:textId="77777777" w:rsidR="00A770F3" w:rsidRDefault="00000000">
      <w:pPr>
        <w:spacing w:after="165" w:line="259" w:lineRule="auto"/>
        <w:ind w:left="178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3CB1030" w14:textId="77777777" w:rsidR="00A770F3" w:rsidRDefault="00000000">
      <w:pPr>
        <w:spacing w:after="25" w:line="259" w:lineRule="auto"/>
        <w:ind w:left="178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038C818" w14:textId="77777777" w:rsidR="00A770F3" w:rsidRDefault="00A770F3">
      <w:pPr>
        <w:spacing w:line="264" w:lineRule="auto"/>
        <w:ind w:left="1647" w:right="39" w:hanging="10"/>
        <w:rPr>
          <w:b/>
        </w:rPr>
      </w:pPr>
    </w:p>
    <w:p w14:paraId="7D612592" w14:textId="77777777" w:rsidR="00A770F3" w:rsidRDefault="00A770F3">
      <w:pPr>
        <w:spacing w:line="264" w:lineRule="auto"/>
        <w:ind w:left="1647" w:right="39" w:hanging="10"/>
        <w:rPr>
          <w:b/>
        </w:rPr>
      </w:pPr>
    </w:p>
    <w:p w14:paraId="12EB3E9D" w14:textId="77777777" w:rsidR="00A770F3" w:rsidRDefault="00A770F3">
      <w:pPr>
        <w:spacing w:line="264" w:lineRule="auto"/>
        <w:ind w:left="1647" w:right="39" w:hanging="10"/>
        <w:rPr>
          <w:b/>
        </w:rPr>
      </w:pPr>
    </w:p>
    <w:p w14:paraId="65CDC827" w14:textId="77777777" w:rsidR="00A770F3" w:rsidRDefault="00A770F3">
      <w:pPr>
        <w:spacing w:line="264" w:lineRule="auto"/>
        <w:ind w:left="1647" w:right="39" w:hanging="10"/>
        <w:rPr>
          <w:b/>
        </w:rPr>
      </w:pPr>
    </w:p>
    <w:p w14:paraId="22846613" w14:textId="77777777" w:rsidR="00A770F3" w:rsidRDefault="00000000">
      <w:pPr>
        <w:spacing w:line="264" w:lineRule="auto"/>
        <w:ind w:left="1647" w:right="39" w:hanging="1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Список   </w:t>
      </w:r>
      <w:proofErr w:type="gramStart"/>
      <w:r>
        <w:rPr>
          <w:b/>
          <w:sz w:val="26"/>
          <w:szCs w:val="26"/>
        </w:rPr>
        <w:t>источников  и</w:t>
      </w:r>
      <w:proofErr w:type="gramEnd"/>
      <w:r>
        <w:rPr>
          <w:b/>
          <w:sz w:val="26"/>
          <w:szCs w:val="26"/>
        </w:rPr>
        <w:t xml:space="preserve"> методических материалов: </w:t>
      </w:r>
    </w:p>
    <w:p w14:paraId="4C4C9B94" w14:textId="77777777" w:rsidR="00A770F3" w:rsidRDefault="00000000">
      <w:pPr>
        <w:spacing w:after="151" w:line="259" w:lineRule="auto"/>
        <w:ind w:left="178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31F94AD8" w14:textId="77777777" w:rsidR="00A770F3" w:rsidRDefault="00000000">
      <w:pPr>
        <w:numPr>
          <w:ilvl w:val="0"/>
          <w:numId w:val="4"/>
        </w:numPr>
        <w:spacing w:after="33"/>
        <w:ind w:right="45" w:firstLine="591"/>
        <w:rPr>
          <w:sz w:val="26"/>
          <w:szCs w:val="26"/>
        </w:rPr>
      </w:pPr>
      <w:r>
        <w:rPr>
          <w:sz w:val="26"/>
          <w:szCs w:val="26"/>
        </w:rPr>
        <w:t xml:space="preserve">Математика. Вероятность и статистика: 7-9-е классы: базовый уровень: </w:t>
      </w:r>
    </w:p>
    <w:p w14:paraId="43B8FE49" w14:textId="77777777" w:rsidR="00A770F3" w:rsidRDefault="00000000">
      <w:pPr>
        <w:spacing w:after="84"/>
        <w:ind w:left="720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учебник: в 2 частях // И.Р. Высоцкий, И.В. Ященко; под ред. И.В. Ященко – М.: Просвещение, 2023. </w:t>
      </w:r>
    </w:p>
    <w:p w14:paraId="2B000ABE" w14:textId="77777777" w:rsidR="00A770F3" w:rsidRDefault="00000000">
      <w:pPr>
        <w:numPr>
          <w:ilvl w:val="0"/>
          <w:numId w:val="4"/>
        </w:numPr>
        <w:spacing w:after="87"/>
        <w:ind w:right="45" w:firstLine="591"/>
        <w:rPr>
          <w:sz w:val="26"/>
          <w:szCs w:val="26"/>
        </w:rPr>
      </w:pPr>
      <w:r>
        <w:rPr>
          <w:sz w:val="26"/>
          <w:szCs w:val="26"/>
        </w:rPr>
        <w:t xml:space="preserve">Математическая вертикаль. Теория вероятностей и статистика 7 - 9. //И.Р. Высоцкий, А.А. Макаров, Ю.Н. Тюрин, И.В. Ященко. - М.: МЦНМО, 2020. </w:t>
      </w:r>
    </w:p>
    <w:p w14:paraId="3BA8D4CB" w14:textId="77777777" w:rsidR="00A770F3" w:rsidRDefault="00000000">
      <w:pPr>
        <w:numPr>
          <w:ilvl w:val="0"/>
          <w:numId w:val="4"/>
        </w:numPr>
        <w:spacing w:after="84"/>
        <w:ind w:right="45" w:firstLine="591"/>
        <w:rPr>
          <w:sz w:val="26"/>
          <w:szCs w:val="26"/>
        </w:rPr>
      </w:pPr>
      <w:r>
        <w:rPr>
          <w:sz w:val="26"/>
          <w:szCs w:val="26"/>
        </w:rPr>
        <w:t xml:space="preserve">Математика. Универсальный многоуровневый сборник задач. 7-9 классы. Учеб. пособие для </w:t>
      </w:r>
      <w:proofErr w:type="spellStart"/>
      <w:r>
        <w:rPr>
          <w:sz w:val="26"/>
          <w:szCs w:val="26"/>
        </w:rPr>
        <w:t>общеобразоват</w:t>
      </w:r>
      <w:proofErr w:type="spellEnd"/>
      <w:r>
        <w:rPr>
          <w:sz w:val="26"/>
          <w:szCs w:val="26"/>
        </w:rPr>
        <w:t xml:space="preserve">. организаций. в 3 ч. ч. 3. Статистика. Вероятность. Комбинаторика. Практические задачи /И.Р. Высоцкий, И.В. Ященко. - М.: Просвещение, 2020. </w:t>
      </w:r>
    </w:p>
    <w:p w14:paraId="56F84B4F" w14:textId="77777777" w:rsidR="00A770F3" w:rsidRDefault="00000000">
      <w:pPr>
        <w:numPr>
          <w:ilvl w:val="0"/>
          <w:numId w:val="4"/>
        </w:numPr>
        <w:ind w:right="45" w:firstLine="591"/>
        <w:rPr>
          <w:sz w:val="26"/>
          <w:szCs w:val="26"/>
        </w:rPr>
      </w:pPr>
      <w:r>
        <w:rPr>
          <w:sz w:val="26"/>
          <w:szCs w:val="26"/>
        </w:rPr>
        <w:t xml:space="preserve">Высоцкий И.Р. Дидактические материалы по теории вероятностей. 8-9 классы. - </w:t>
      </w:r>
    </w:p>
    <w:p w14:paraId="0E6DEE31" w14:textId="77777777" w:rsidR="00A770F3" w:rsidRDefault="00000000">
      <w:pPr>
        <w:spacing w:after="81"/>
        <w:ind w:left="720" w:right="45" w:firstLine="0"/>
        <w:rPr>
          <w:sz w:val="26"/>
          <w:szCs w:val="26"/>
        </w:rPr>
      </w:pPr>
      <w:r>
        <w:rPr>
          <w:sz w:val="26"/>
          <w:szCs w:val="26"/>
        </w:rPr>
        <w:t xml:space="preserve">М.: МЦНМО, 2018. </w:t>
      </w:r>
    </w:p>
    <w:p w14:paraId="2A579522" w14:textId="77777777" w:rsidR="00A770F3" w:rsidRDefault="00000000">
      <w:pPr>
        <w:numPr>
          <w:ilvl w:val="0"/>
          <w:numId w:val="4"/>
        </w:numPr>
        <w:spacing w:after="86"/>
        <w:ind w:right="45" w:firstLine="591"/>
        <w:rPr>
          <w:sz w:val="26"/>
          <w:szCs w:val="26"/>
        </w:rPr>
      </w:pPr>
      <w:r>
        <w:rPr>
          <w:sz w:val="26"/>
          <w:szCs w:val="26"/>
        </w:rPr>
        <w:t xml:space="preserve">Высоцкий И.Р. Кружок по теории вероятностей. 8-9 классы. - М.: МЦНМО, 2017. </w:t>
      </w:r>
    </w:p>
    <w:p w14:paraId="7D011031" w14:textId="77777777" w:rsidR="00A770F3" w:rsidRDefault="00000000">
      <w:pPr>
        <w:numPr>
          <w:ilvl w:val="0"/>
          <w:numId w:val="4"/>
        </w:numPr>
        <w:spacing w:after="27" w:line="259" w:lineRule="auto"/>
        <w:ind w:right="45" w:firstLine="591"/>
        <w:rPr>
          <w:sz w:val="26"/>
          <w:szCs w:val="26"/>
        </w:rPr>
      </w:pPr>
      <w:r>
        <w:rPr>
          <w:sz w:val="26"/>
          <w:szCs w:val="26"/>
        </w:rPr>
        <w:t xml:space="preserve">Сайт   </w:t>
      </w:r>
      <w:r>
        <w:rPr>
          <w:color w:val="333333"/>
          <w:sz w:val="26"/>
          <w:szCs w:val="26"/>
        </w:rPr>
        <w:t>Лаборатории    теории    вероятностей    и    статистики    МЦМНО</w:t>
      </w:r>
      <w:r>
        <w:rPr>
          <w:sz w:val="26"/>
          <w:szCs w:val="26"/>
        </w:rPr>
        <w:t xml:space="preserve"> </w:t>
      </w:r>
    </w:p>
    <w:p w14:paraId="2CD715A6" w14:textId="77777777" w:rsidR="00A770F3" w:rsidRDefault="00000000">
      <w:pPr>
        <w:spacing w:after="97"/>
        <w:ind w:left="720" w:right="45" w:firstLine="0"/>
      </w:pPr>
      <w:r>
        <w:rPr>
          <w:sz w:val="26"/>
          <w:szCs w:val="26"/>
        </w:rPr>
        <w:t>«Вероятность в школе». - Ресурс доступа:</w:t>
      </w:r>
      <w:hyperlink r:id="rId5">
        <w:r>
          <w:rPr>
            <w:sz w:val="26"/>
            <w:szCs w:val="26"/>
          </w:rPr>
          <w:t xml:space="preserve"> </w:t>
        </w:r>
      </w:hyperlink>
      <w:hyperlink r:id="rId6">
        <w:r>
          <w:rPr>
            <w:color w:val="1153CC"/>
            <w:sz w:val="26"/>
            <w:szCs w:val="26"/>
            <w:u w:val="single" w:color="1153CC"/>
          </w:rPr>
          <w:t>http://ptlab.mccme.ru/vertical</w:t>
        </w:r>
      </w:hyperlink>
      <w:hyperlink r:id="rId7">
        <w:r>
          <w:rPr>
            <w:sz w:val="26"/>
            <w:szCs w:val="26"/>
          </w:rPr>
          <w:t xml:space="preserve"> </w:t>
        </w:r>
      </w:hyperlink>
    </w:p>
    <w:p w14:paraId="52663FDE" w14:textId="77777777" w:rsidR="00A770F3" w:rsidRDefault="00000000">
      <w:pPr>
        <w:numPr>
          <w:ilvl w:val="0"/>
          <w:numId w:val="4"/>
        </w:numPr>
        <w:spacing w:after="42"/>
        <w:ind w:right="45" w:firstLine="591"/>
      </w:pPr>
      <w:r>
        <w:rPr>
          <w:sz w:val="26"/>
          <w:szCs w:val="26"/>
        </w:rPr>
        <w:t xml:space="preserve">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</w:t>
      </w:r>
      <w:proofErr w:type="spellStart"/>
      <w:r>
        <w:rPr>
          <w:sz w:val="26"/>
          <w:szCs w:val="26"/>
        </w:rPr>
        <w:t>Иновационных</w:t>
      </w:r>
      <w:proofErr w:type="spellEnd"/>
      <w:r>
        <w:rPr>
          <w:sz w:val="26"/>
          <w:szCs w:val="26"/>
        </w:rPr>
        <w:t xml:space="preserve"> учебно-методических комплексов (ИУМК) для системы общего образования". - Ресурс доступа:</w:t>
      </w:r>
      <w:r>
        <w:rPr>
          <w:color w:val="0000FF"/>
          <w:sz w:val="26"/>
          <w:szCs w:val="26"/>
        </w:rPr>
        <w:t xml:space="preserve"> </w:t>
      </w:r>
      <w:hyperlink r:id="rId8">
        <w:r>
          <w:rPr>
            <w:color w:val="0000FF"/>
            <w:sz w:val="26"/>
            <w:szCs w:val="26"/>
            <w:u w:val="single" w:color="0000FF"/>
          </w:rPr>
          <w:t>http://school</w:t>
        </w:r>
      </w:hyperlink>
      <w:hyperlink r:id="rId9">
        <w:r>
          <w:rPr>
            <w:color w:val="0000FF"/>
            <w:sz w:val="26"/>
            <w:szCs w:val="26"/>
            <w:u w:val="single" w:color="0000FF"/>
          </w:rPr>
          <w:t>-</w:t>
        </w:r>
      </w:hyperlink>
      <w:hyperlink r:id="rId10">
        <w:r>
          <w:rPr>
            <w:color w:val="0000FF"/>
            <w:sz w:val="26"/>
            <w:szCs w:val="26"/>
          </w:rPr>
          <w:t xml:space="preserve"> </w:t>
        </w:r>
      </w:hyperlink>
    </w:p>
    <w:p w14:paraId="37AD1B30" w14:textId="77777777" w:rsidR="00A770F3" w:rsidRDefault="00000000">
      <w:pPr>
        <w:spacing w:after="101" w:line="259" w:lineRule="auto"/>
        <w:ind w:left="715" w:hanging="10"/>
        <w:jc w:val="left"/>
      </w:pPr>
      <w:hyperlink r:id="rId11">
        <w:r>
          <w:rPr>
            <w:color w:val="0000FF"/>
            <w:sz w:val="26"/>
            <w:szCs w:val="26"/>
            <w:u w:val="single" w:color="0000FF"/>
            <w:lang w:val="en-US"/>
          </w:rPr>
          <w:t>collection.edu.ru/catalog/rubr/5ececba0</w:t>
        </w:r>
      </w:hyperlink>
      <w:hyperlink r:id="rId12">
        <w:r>
          <w:rPr>
            <w:color w:val="0000FF"/>
            <w:sz w:val="26"/>
            <w:szCs w:val="26"/>
            <w:u w:val="single" w:color="0000FF"/>
            <w:lang w:val="en-US"/>
          </w:rPr>
          <w:t>-</w:t>
        </w:r>
      </w:hyperlink>
      <w:hyperlink r:id="rId13">
        <w:r>
          <w:rPr>
            <w:color w:val="0000FF"/>
            <w:sz w:val="26"/>
            <w:szCs w:val="26"/>
            <w:u w:val="single" w:color="0000FF"/>
            <w:lang w:val="en-US"/>
          </w:rPr>
          <w:t>3192</w:t>
        </w:r>
      </w:hyperlink>
      <w:hyperlink r:id="rId14">
        <w:r>
          <w:rPr>
            <w:color w:val="0000FF"/>
            <w:sz w:val="26"/>
            <w:szCs w:val="26"/>
            <w:u w:val="single" w:color="0000FF"/>
            <w:lang w:val="en-US"/>
          </w:rPr>
          <w:t>-</w:t>
        </w:r>
      </w:hyperlink>
      <w:hyperlink r:id="rId15">
        <w:r>
          <w:rPr>
            <w:color w:val="0000FF"/>
            <w:sz w:val="26"/>
            <w:szCs w:val="26"/>
            <w:u w:val="single" w:color="0000FF"/>
            <w:lang w:val="en-US"/>
          </w:rPr>
          <w:t>11dd</w:t>
        </w:r>
      </w:hyperlink>
      <w:hyperlink r:id="rId16">
        <w:r>
          <w:rPr>
            <w:color w:val="0000FF"/>
            <w:sz w:val="26"/>
            <w:szCs w:val="26"/>
            <w:u w:val="single" w:color="0000FF"/>
            <w:lang w:val="en-US"/>
          </w:rPr>
          <w:t>-</w:t>
        </w:r>
      </w:hyperlink>
      <w:hyperlink r:id="rId17">
        <w:r>
          <w:rPr>
            <w:color w:val="0000FF"/>
            <w:sz w:val="26"/>
            <w:szCs w:val="26"/>
            <w:u w:val="single" w:color="0000FF"/>
            <w:lang w:val="en-US"/>
          </w:rPr>
          <w:t>bd11</w:t>
        </w:r>
      </w:hyperlink>
      <w:hyperlink r:id="rId18">
        <w:r>
          <w:rPr>
            <w:color w:val="0000FF"/>
            <w:sz w:val="26"/>
            <w:szCs w:val="26"/>
            <w:u w:val="single" w:color="0000FF"/>
            <w:lang w:val="en-US"/>
          </w:rPr>
          <w:t>-</w:t>
        </w:r>
      </w:hyperlink>
      <w:hyperlink r:id="rId19">
        <w:r>
          <w:rPr>
            <w:color w:val="0000FF"/>
            <w:sz w:val="26"/>
            <w:szCs w:val="26"/>
            <w:u w:val="single" w:color="0000FF"/>
            <w:lang w:val="en-US"/>
          </w:rPr>
          <w:t>0800200c9a66/107406/</w:t>
        </w:r>
      </w:hyperlink>
      <w:hyperlink r:id="rId20">
        <w:r>
          <w:rPr>
            <w:sz w:val="26"/>
            <w:szCs w:val="26"/>
            <w:lang w:val="en-US"/>
          </w:rPr>
          <w:t xml:space="preserve"> </w:t>
        </w:r>
      </w:hyperlink>
    </w:p>
    <w:p w14:paraId="06F8DDBA" w14:textId="77777777" w:rsidR="00A770F3" w:rsidRDefault="00000000">
      <w:pPr>
        <w:numPr>
          <w:ilvl w:val="0"/>
          <w:numId w:val="4"/>
        </w:numPr>
        <w:ind w:right="45" w:firstLine="591"/>
        <w:rPr>
          <w:sz w:val="26"/>
          <w:szCs w:val="26"/>
        </w:rPr>
      </w:pPr>
      <w:r>
        <w:rPr>
          <w:sz w:val="26"/>
          <w:szCs w:val="26"/>
        </w:rPr>
        <w:t xml:space="preserve">Теория вероятностей и математическая статистика. Методические материалы. - </w:t>
      </w:r>
    </w:p>
    <w:p w14:paraId="145EE185" w14:textId="77777777" w:rsidR="00A770F3" w:rsidRDefault="00000000">
      <w:pPr>
        <w:spacing w:after="101" w:line="259" w:lineRule="auto"/>
        <w:ind w:left="715" w:hanging="10"/>
        <w:jc w:val="left"/>
      </w:pPr>
      <w:r>
        <w:rPr>
          <w:sz w:val="26"/>
          <w:szCs w:val="26"/>
        </w:rPr>
        <w:t>Ресурс доступа:</w:t>
      </w:r>
      <w:hyperlink r:id="rId21">
        <w:r>
          <w:rPr>
            <w:color w:val="0000FF"/>
            <w:sz w:val="26"/>
            <w:szCs w:val="26"/>
          </w:rPr>
          <w:t xml:space="preserve"> </w:t>
        </w:r>
      </w:hyperlink>
      <w:hyperlink r:id="rId22">
        <w:r>
          <w:rPr>
            <w:color w:val="0000FF"/>
            <w:sz w:val="26"/>
            <w:szCs w:val="26"/>
            <w:u w:val="single" w:color="0000FF"/>
          </w:rPr>
          <w:t>http://matem</w:t>
        </w:r>
      </w:hyperlink>
      <w:hyperlink r:id="rId23">
        <w:r>
          <w:rPr>
            <w:color w:val="0000FF"/>
            <w:sz w:val="26"/>
            <w:szCs w:val="26"/>
            <w:u w:val="single" w:color="0000FF"/>
          </w:rPr>
          <w:t>-</w:t>
        </w:r>
      </w:hyperlink>
      <w:hyperlink r:id="rId24">
        <w:r>
          <w:rPr>
            <w:color w:val="0000FF"/>
            <w:sz w:val="26"/>
            <w:szCs w:val="26"/>
            <w:u w:val="single" w:color="0000FF"/>
          </w:rPr>
          <w:t>109.ru/matem/teor_ver.htm</w:t>
        </w:r>
      </w:hyperlink>
      <w:hyperlink r:id="rId25">
        <w:r>
          <w:rPr>
            <w:sz w:val="26"/>
            <w:szCs w:val="26"/>
          </w:rPr>
          <w:t xml:space="preserve"> </w:t>
        </w:r>
      </w:hyperlink>
    </w:p>
    <w:p w14:paraId="16FE6098" w14:textId="77777777" w:rsidR="00A770F3" w:rsidRDefault="00000000">
      <w:pPr>
        <w:numPr>
          <w:ilvl w:val="0"/>
          <w:numId w:val="4"/>
        </w:numPr>
        <w:ind w:right="45" w:firstLine="591"/>
        <w:rPr>
          <w:sz w:val="26"/>
          <w:szCs w:val="26"/>
        </w:rPr>
      </w:pPr>
      <w:r>
        <w:rPr>
          <w:sz w:val="26"/>
          <w:szCs w:val="26"/>
        </w:rPr>
        <w:t xml:space="preserve">Лукичева Е.Ю.,   Захарова   В.Ф.   Программа   внеурочной   деятельности </w:t>
      </w:r>
    </w:p>
    <w:p w14:paraId="37CC6051" w14:textId="77777777" w:rsidR="00A770F3" w:rsidRDefault="00000000">
      <w:pPr>
        <w:ind w:left="720" w:right="45" w:firstLine="0"/>
      </w:pPr>
      <w:r>
        <w:rPr>
          <w:sz w:val="26"/>
          <w:szCs w:val="26"/>
        </w:rPr>
        <w:t xml:space="preserve">«Математика </w:t>
      </w:r>
      <w:r>
        <w:rPr>
          <w:sz w:val="26"/>
          <w:szCs w:val="26"/>
        </w:rPr>
        <w:tab/>
        <w:t xml:space="preserve">для </w:t>
      </w:r>
      <w:r>
        <w:rPr>
          <w:sz w:val="26"/>
          <w:szCs w:val="26"/>
        </w:rPr>
        <w:tab/>
        <w:t xml:space="preserve">каждого»: </w:t>
      </w:r>
      <w:r>
        <w:rPr>
          <w:sz w:val="26"/>
          <w:szCs w:val="26"/>
        </w:rPr>
        <w:tab/>
        <w:t xml:space="preserve">для </w:t>
      </w:r>
      <w:r>
        <w:rPr>
          <w:sz w:val="26"/>
          <w:szCs w:val="26"/>
        </w:rPr>
        <w:tab/>
        <w:t xml:space="preserve">учащихся </w:t>
      </w:r>
      <w:r>
        <w:rPr>
          <w:sz w:val="26"/>
          <w:szCs w:val="26"/>
        </w:rPr>
        <w:tab/>
        <w:t xml:space="preserve">8-9 </w:t>
      </w:r>
      <w:r>
        <w:rPr>
          <w:sz w:val="26"/>
          <w:szCs w:val="26"/>
        </w:rPr>
        <w:tab/>
        <w:t xml:space="preserve">классов. </w:t>
      </w:r>
      <w:r>
        <w:rPr>
          <w:sz w:val="26"/>
          <w:szCs w:val="26"/>
        </w:rPr>
        <w:tab/>
        <w:t xml:space="preserve">– </w:t>
      </w:r>
      <w:r>
        <w:rPr>
          <w:sz w:val="26"/>
          <w:szCs w:val="26"/>
        </w:rPr>
        <w:tab/>
        <w:t xml:space="preserve">Ресурс </w:t>
      </w:r>
      <w:r>
        <w:rPr>
          <w:sz w:val="26"/>
          <w:szCs w:val="26"/>
        </w:rPr>
        <w:tab/>
        <w:t xml:space="preserve">доступа: </w:t>
      </w:r>
      <w:hyperlink r:id="rId26">
        <w:r>
          <w:rPr>
            <w:color w:val="0000FF"/>
            <w:sz w:val="26"/>
            <w:szCs w:val="26"/>
            <w:u w:val="single" w:color="0000FF"/>
          </w:rPr>
          <w:t>https://disk.yandex.ru/i/x2nQgx6B4uveAQ</w:t>
        </w:r>
      </w:hyperlink>
      <w:hyperlink r:id="rId27">
        <w:r>
          <w:rPr>
            <w:sz w:val="26"/>
            <w:szCs w:val="26"/>
          </w:rPr>
          <w:t xml:space="preserve"> </w:t>
        </w:r>
      </w:hyperlink>
    </w:p>
    <w:p w14:paraId="3697C6A3" w14:textId="77777777" w:rsidR="00A770F3" w:rsidRDefault="00000000">
      <w:pPr>
        <w:spacing w:after="218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77AC326E" w14:textId="77777777" w:rsidR="00A770F3" w:rsidRDefault="00000000">
      <w:pPr>
        <w:spacing w:after="213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4179049" w14:textId="77777777" w:rsidR="00A770F3" w:rsidRDefault="00000000">
      <w:pPr>
        <w:spacing w:after="170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370710C5" w14:textId="77777777" w:rsidR="00A770F3" w:rsidRDefault="00000000">
      <w:pPr>
        <w:spacing w:after="166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51B1DA6" w14:textId="77777777" w:rsidR="00A770F3" w:rsidRDefault="00000000">
      <w:pPr>
        <w:spacing w:after="170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1C4D391B" w14:textId="77777777" w:rsidR="00A770F3" w:rsidRDefault="00000000">
      <w:pPr>
        <w:spacing w:after="165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59948571" w14:textId="77777777" w:rsidR="00A770F3" w:rsidRDefault="00000000">
      <w:pPr>
        <w:spacing w:after="170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31D02894" w14:textId="77777777" w:rsidR="00A770F3" w:rsidRDefault="00000000">
      <w:pPr>
        <w:spacing w:after="165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14:paraId="19B17828" w14:textId="77777777" w:rsidR="00A770F3" w:rsidRDefault="00000000">
      <w:pPr>
        <w:spacing w:after="170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85B4776" w14:textId="77777777" w:rsidR="00A770F3" w:rsidRDefault="00000000">
      <w:pPr>
        <w:spacing w:after="166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70D144CB" w14:textId="77777777" w:rsidR="00A770F3" w:rsidRDefault="00000000">
      <w:pPr>
        <w:spacing w:after="170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2749122A" w14:textId="77777777" w:rsidR="00A770F3" w:rsidRDefault="00000000">
      <w:pPr>
        <w:spacing w:after="165" w:line="259" w:lineRule="auto"/>
        <w:ind w:left="5244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</w:t>
      </w:r>
    </w:p>
    <w:tbl>
      <w:tblPr>
        <w:tblStyle w:val="TableGrid"/>
        <w:tblpPr w:vertAnchor="text" w:tblpX="614" w:tblpY="-55"/>
        <w:tblW w:w="9647" w:type="dxa"/>
        <w:tblInd w:w="0" w:type="dxa"/>
        <w:tblLayout w:type="fixed"/>
        <w:tblCellMar>
          <w:left w:w="221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227"/>
        <w:gridCol w:w="5853"/>
      </w:tblGrid>
      <w:tr w:rsidR="00A770F3" w14:paraId="1E73AD78" w14:textId="7777777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96D2" w14:textId="77777777" w:rsidR="00A770F3" w:rsidRDefault="00000000">
            <w:pPr>
              <w:widowControl w:val="0"/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CDA7" w14:textId="77777777" w:rsidR="00A770F3" w:rsidRDefault="00000000">
            <w:pPr>
              <w:widowControl w:val="0"/>
              <w:spacing w:after="0" w:line="259" w:lineRule="auto"/>
              <w:ind w:left="0" w:firstLine="0"/>
              <w:jc w:val="center"/>
            </w:pPr>
            <w:r>
              <w:t xml:space="preserve">Дисперсия числового набора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77EF" w14:textId="77777777" w:rsidR="00A770F3" w:rsidRDefault="00000000">
            <w:pPr>
              <w:widowControl w:val="0"/>
              <w:tabs>
                <w:tab w:val="center" w:pos="2057"/>
                <w:tab w:val="center" w:pos="3407"/>
                <w:tab w:val="center" w:pos="4679"/>
              </w:tabs>
              <w:spacing w:after="0" w:line="259" w:lineRule="auto"/>
              <w:ind w:left="0" w:firstLine="0"/>
              <w:jc w:val="left"/>
            </w:pPr>
            <w:r>
              <w:t xml:space="preserve">Измерение </w:t>
            </w:r>
            <w:r>
              <w:tab/>
              <w:t xml:space="preserve">рассеивания </w:t>
            </w:r>
            <w:r>
              <w:tab/>
              <w:t xml:space="preserve">данных. </w:t>
            </w:r>
            <w:r>
              <w:tab/>
              <w:t xml:space="preserve">Дисперсия </w:t>
            </w:r>
          </w:p>
        </w:tc>
      </w:tr>
      <w:tr w:rsidR="00A770F3" w14:paraId="5344678E" w14:textId="77777777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9D6C" w14:textId="77777777" w:rsidR="00A770F3" w:rsidRDefault="00000000">
            <w:pPr>
              <w:widowControl w:val="0"/>
              <w:spacing w:after="0" w:line="259" w:lineRule="auto"/>
              <w:ind w:left="0" w:right="65" w:firstLine="0"/>
              <w:jc w:val="center"/>
            </w:pPr>
            <w:r>
              <w:t xml:space="preserve">9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275A" w14:textId="77777777" w:rsidR="00A770F3" w:rsidRDefault="00000000">
            <w:pPr>
              <w:widowControl w:val="0"/>
              <w:spacing w:after="0" w:line="271" w:lineRule="auto"/>
              <w:ind w:left="57" w:firstLine="461"/>
              <w:jc w:val="left"/>
            </w:pPr>
            <w:r>
              <w:t xml:space="preserve">Стандартное отклонение числового </w:t>
            </w:r>
          </w:p>
          <w:p w14:paraId="13688FD9" w14:textId="77777777" w:rsidR="00A770F3" w:rsidRDefault="00000000">
            <w:pPr>
              <w:widowControl w:val="0"/>
              <w:spacing w:after="0" w:line="259" w:lineRule="auto"/>
              <w:ind w:left="821" w:firstLine="0"/>
              <w:jc w:val="left"/>
            </w:pPr>
            <w:r>
              <w:t xml:space="preserve">набора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3DBE" w14:textId="77777777" w:rsidR="00A770F3" w:rsidRDefault="00000000">
            <w:pPr>
              <w:widowControl w:val="0"/>
              <w:tabs>
                <w:tab w:val="center" w:pos="2057"/>
                <w:tab w:val="center" w:pos="3407"/>
                <w:tab w:val="center" w:pos="4679"/>
              </w:tabs>
              <w:spacing w:after="0" w:line="259" w:lineRule="auto"/>
              <w:ind w:left="0" w:firstLine="0"/>
              <w:jc w:val="left"/>
            </w:pPr>
            <w:r>
              <w:t xml:space="preserve">Измерение </w:t>
            </w:r>
            <w:r>
              <w:tab/>
              <w:t xml:space="preserve">рассеивания </w:t>
            </w:r>
            <w:r>
              <w:tab/>
              <w:t xml:space="preserve">данных. </w:t>
            </w:r>
            <w:r>
              <w:tab/>
              <w:t xml:space="preserve">Дисперсия </w:t>
            </w:r>
          </w:p>
        </w:tc>
      </w:tr>
      <w:tr w:rsidR="00A770F3" w14:paraId="6CA667F7" w14:textId="77777777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A202" w14:textId="77777777" w:rsidR="00A770F3" w:rsidRDefault="00000000">
            <w:pPr>
              <w:widowControl w:val="0"/>
              <w:spacing w:after="0" w:line="259" w:lineRule="auto"/>
              <w:ind w:left="0" w:right="12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DE06" w14:textId="77777777" w:rsidR="00A770F3" w:rsidRDefault="00000000">
            <w:pPr>
              <w:widowControl w:val="0"/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Случайная изменчивость (2 ч) </w:t>
            </w:r>
          </w:p>
        </w:tc>
      </w:tr>
      <w:tr w:rsidR="00A770F3" w14:paraId="117A13AB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7321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154" w14:textId="77777777" w:rsidR="00A770F3" w:rsidRDefault="00000000">
            <w:pPr>
              <w:widowControl w:val="0"/>
              <w:spacing w:after="0" w:line="259" w:lineRule="auto"/>
              <w:ind w:left="0" w:right="63" w:firstLine="0"/>
              <w:jc w:val="center"/>
            </w:pPr>
            <w:r>
              <w:t xml:space="preserve">Случайная изменчивость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2346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center"/>
            </w:pPr>
            <w:r>
              <w:t xml:space="preserve">Примеры случайной изменчивости. </w:t>
            </w:r>
          </w:p>
        </w:tc>
      </w:tr>
      <w:tr w:rsidR="00A770F3" w14:paraId="41144A99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356E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7A2E" w14:textId="77777777" w:rsidR="00A770F3" w:rsidRDefault="00000000">
            <w:pPr>
              <w:widowControl w:val="0"/>
              <w:spacing w:after="0" w:line="259" w:lineRule="auto"/>
              <w:ind w:left="0" w:right="63" w:firstLine="0"/>
              <w:jc w:val="center"/>
            </w:pPr>
            <w:r>
              <w:t xml:space="preserve">Случайная изменчивость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F98B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center"/>
            </w:pPr>
            <w:r>
              <w:t xml:space="preserve">Примеры случайной изменчивости. </w:t>
            </w:r>
          </w:p>
        </w:tc>
      </w:tr>
      <w:tr w:rsidR="00A770F3" w14:paraId="2D89B06C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A839" w14:textId="77777777" w:rsidR="00A770F3" w:rsidRDefault="00000000">
            <w:pPr>
              <w:widowControl w:val="0"/>
              <w:spacing w:after="0" w:line="259" w:lineRule="auto"/>
              <w:ind w:left="0" w:right="12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67FB" w14:textId="77777777" w:rsidR="00A770F3" w:rsidRDefault="00000000">
            <w:pPr>
              <w:widowControl w:val="0"/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Множества (4 ч) </w:t>
            </w:r>
          </w:p>
        </w:tc>
      </w:tr>
      <w:tr w:rsidR="00A770F3" w14:paraId="77A95178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E778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12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9DF6" w14:textId="77777777" w:rsidR="00A770F3" w:rsidRDefault="00000000">
            <w:pPr>
              <w:widowControl w:val="0"/>
              <w:spacing w:after="0" w:line="259" w:lineRule="auto"/>
              <w:ind w:left="0" w:right="61" w:firstLine="0"/>
              <w:jc w:val="center"/>
            </w:pPr>
            <w:r>
              <w:t xml:space="preserve">Множество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EF7C" w14:textId="77777777" w:rsidR="00A770F3" w:rsidRDefault="00000000">
            <w:pPr>
              <w:widowControl w:val="0"/>
              <w:spacing w:after="0" w:line="259" w:lineRule="auto"/>
              <w:ind w:left="0" w:right="64" w:firstLine="0"/>
              <w:jc w:val="center"/>
            </w:pPr>
            <w:r>
              <w:t xml:space="preserve">Множество, элемент множества, подмножество. </w:t>
            </w:r>
          </w:p>
        </w:tc>
      </w:tr>
      <w:tr w:rsidR="00A770F3" w14:paraId="35272504" w14:textId="7777777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5850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13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84E" w14:textId="77777777" w:rsidR="00A770F3" w:rsidRDefault="00000000">
            <w:pPr>
              <w:widowControl w:val="0"/>
              <w:spacing w:after="0" w:line="259" w:lineRule="auto"/>
              <w:ind w:left="9" w:firstLine="0"/>
              <w:jc w:val="left"/>
            </w:pPr>
            <w:r>
              <w:t xml:space="preserve">Операции над множествами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50F8" w14:textId="77777777" w:rsidR="00A770F3" w:rsidRDefault="00000000">
            <w:pPr>
              <w:widowControl w:val="0"/>
              <w:spacing w:after="0" w:line="259" w:lineRule="auto"/>
              <w:ind w:left="0" w:right="159" w:firstLine="0"/>
            </w:pPr>
            <w:r>
              <w:t xml:space="preserve">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</w:t>
            </w:r>
          </w:p>
        </w:tc>
      </w:tr>
      <w:tr w:rsidR="00A770F3" w14:paraId="062CDE28" w14:textId="77777777">
        <w:trPr>
          <w:trHeight w:val="11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EC16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14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D578" w14:textId="77777777" w:rsidR="00A770F3" w:rsidRDefault="00000000">
            <w:pPr>
              <w:widowControl w:val="0"/>
              <w:spacing w:after="0" w:line="259" w:lineRule="auto"/>
              <w:ind w:left="9" w:firstLine="0"/>
              <w:jc w:val="left"/>
            </w:pPr>
            <w:r>
              <w:t xml:space="preserve">Операции над множествами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2F63" w14:textId="77777777" w:rsidR="00A770F3" w:rsidRDefault="00000000">
            <w:pPr>
              <w:widowControl w:val="0"/>
              <w:spacing w:after="0" w:line="259" w:lineRule="auto"/>
              <w:ind w:left="0" w:right="159" w:firstLine="0"/>
            </w:pPr>
            <w:r>
              <w:t xml:space="preserve">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</w:t>
            </w:r>
          </w:p>
        </w:tc>
      </w:tr>
      <w:tr w:rsidR="00A770F3" w14:paraId="3C86632C" w14:textId="7777777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5B4F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15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90B5" w14:textId="77777777" w:rsidR="00A770F3" w:rsidRDefault="00000000">
            <w:pPr>
              <w:widowControl w:val="0"/>
              <w:spacing w:after="0" w:line="271" w:lineRule="auto"/>
              <w:ind w:left="0" w:firstLine="0"/>
              <w:jc w:val="center"/>
            </w:pPr>
            <w:r>
              <w:t xml:space="preserve">Решение задач с использованием </w:t>
            </w:r>
          </w:p>
          <w:p w14:paraId="58D653A2" w14:textId="77777777" w:rsidR="00A770F3" w:rsidRDefault="00000000">
            <w:pPr>
              <w:widowControl w:val="0"/>
              <w:spacing w:after="19" w:line="259" w:lineRule="auto"/>
              <w:ind w:left="0" w:right="211" w:firstLine="0"/>
              <w:jc w:val="center"/>
            </w:pPr>
            <w:r>
              <w:t xml:space="preserve">графического </w:t>
            </w:r>
          </w:p>
          <w:p w14:paraId="31536391" w14:textId="77777777" w:rsidR="00A770F3" w:rsidRDefault="00000000">
            <w:pPr>
              <w:widowControl w:val="0"/>
              <w:spacing w:after="0" w:line="259" w:lineRule="auto"/>
              <w:ind w:left="0" w:right="208" w:firstLine="0"/>
              <w:jc w:val="center"/>
            </w:pPr>
            <w:r>
              <w:t xml:space="preserve">представления множеств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72DD" w14:textId="77777777" w:rsidR="00A770F3" w:rsidRDefault="00000000">
            <w:pPr>
              <w:widowControl w:val="0"/>
              <w:spacing w:after="0" w:line="259" w:lineRule="auto"/>
              <w:ind w:left="0" w:right="157" w:firstLine="0"/>
            </w:pPr>
            <w:r>
              <w:t xml:space="preserve">Использование графического представления множеств для описания реальных процессов и явлений, при решении задач. </w:t>
            </w:r>
          </w:p>
        </w:tc>
      </w:tr>
      <w:tr w:rsidR="00A770F3" w14:paraId="10028911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757D" w14:textId="77777777" w:rsidR="00A770F3" w:rsidRDefault="00000000">
            <w:pPr>
              <w:widowControl w:val="0"/>
              <w:spacing w:after="0" w:line="259" w:lineRule="auto"/>
              <w:ind w:left="0" w:right="12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277" w14:textId="77777777" w:rsidR="00A770F3" w:rsidRDefault="00000000">
            <w:pPr>
              <w:widowControl w:val="0"/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Введение в теорию графов (5 ч) </w:t>
            </w:r>
          </w:p>
        </w:tc>
      </w:tr>
      <w:tr w:rsidR="00A770F3" w14:paraId="1AB22F5D" w14:textId="7777777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1223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16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B50F" w14:textId="77777777" w:rsidR="00A770F3" w:rsidRDefault="00000000">
            <w:pPr>
              <w:widowControl w:val="0"/>
              <w:spacing w:after="0" w:line="259" w:lineRule="auto"/>
              <w:ind w:left="0" w:right="58" w:firstLine="0"/>
              <w:jc w:val="center"/>
            </w:pPr>
            <w:r>
              <w:t xml:space="preserve">Граф, вершина, ребро.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350" w14:textId="77777777" w:rsidR="00A770F3" w:rsidRDefault="00000000">
            <w:pPr>
              <w:widowControl w:val="0"/>
              <w:spacing w:after="0" w:line="259" w:lineRule="auto"/>
              <w:ind w:left="0" w:firstLine="0"/>
            </w:pPr>
            <w:r>
              <w:t>Граф, вершина, ребро. Степень вершины. Число рёбер и суммарная степень вершин.</w:t>
            </w:r>
            <w:r>
              <w:rPr>
                <w:sz w:val="22"/>
              </w:rPr>
              <w:t xml:space="preserve"> </w:t>
            </w:r>
          </w:p>
        </w:tc>
      </w:tr>
      <w:tr w:rsidR="00A770F3" w14:paraId="768AAE56" w14:textId="77777777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BA75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17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F2C4" w14:textId="77777777" w:rsidR="00A770F3" w:rsidRDefault="00000000">
            <w:pPr>
              <w:widowControl w:val="0"/>
              <w:spacing w:after="0" w:line="259" w:lineRule="auto"/>
              <w:ind w:left="249" w:right="816" w:firstLine="221"/>
            </w:pPr>
            <w:r>
              <w:t xml:space="preserve">Число рёбер и суммарная степень вершин.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485A" w14:textId="77777777" w:rsidR="00A770F3" w:rsidRDefault="00000000">
            <w:pPr>
              <w:widowControl w:val="0"/>
              <w:spacing w:after="0" w:line="259" w:lineRule="auto"/>
              <w:ind w:left="0" w:firstLine="0"/>
            </w:pPr>
            <w:r>
              <w:t>Число рёбер и суммарная степень вершин. Решение задач с помощью графов.</w:t>
            </w:r>
            <w:r>
              <w:rPr>
                <w:sz w:val="22"/>
              </w:rPr>
              <w:t xml:space="preserve"> </w:t>
            </w:r>
          </w:p>
        </w:tc>
      </w:tr>
      <w:tr w:rsidR="00A770F3" w14:paraId="3C13B072" w14:textId="77777777">
        <w:trPr>
          <w:trHeight w:val="1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0D02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18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D1A2" w14:textId="77777777" w:rsidR="00A770F3" w:rsidRDefault="00000000">
            <w:pPr>
              <w:widowControl w:val="0"/>
              <w:spacing w:after="0" w:line="259" w:lineRule="auto"/>
              <w:ind w:left="0" w:right="68" w:firstLine="0"/>
              <w:jc w:val="center"/>
            </w:pPr>
            <w:r>
              <w:t xml:space="preserve">Пути в графах.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767" w14:textId="77777777" w:rsidR="00A770F3" w:rsidRDefault="00000000">
            <w:pPr>
              <w:widowControl w:val="0"/>
              <w:spacing w:after="6" w:line="259" w:lineRule="auto"/>
              <w:ind w:left="0" w:firstLine="0"/>
              <w:jc w:val="left"/>
            </w:pPr>
            <w:r>
              <w:t xml:space="preserve">Представление о связности графа. Цепи и циклы. </w:t>
            </w:r>
          </w:p>
          <w:p w14:paraId="045A3310" w14:textId="77777777" w:rsidR="00A770F3" w:rsidRDefault="00000000">
            <w:pPr>
              <w:widowControl w:val="0"/>
              <w:spacing w:line="259" w:lineRule="auto"/>
              <w:ind w:left="0" w:firstLine="0"/>
              <w:jc w:val="left"/>
            </w:pPr>
            <w:r>
              <w:t xml:space="preserve">Пути в графах. Обход графа (эйлеров путь). </w:t>
            </w:r>
          </w:p>
          <w:p w14:paraId="13659BB8" w14:textId="77777777" w:rsidR="00A770F3" w:rsidRDefault="00000000">
            <w:pPr>
              <w:widowControl w:val="0"/>
              <w:spacing w:after="0" w:line="259" w:lineRule="auto"/>
              <w:ind w:left="0" w:right="181" w:firstLine="0"/>
              <w:jc w:val="left"/>
            </w:pPr>
            <w:r>
              <w:t>Представление об ориентированном графе. Решение задач с помощью</w:t>
            </w:r>
            <w:r>
              <w:rPr>
                <w:sz w:val="22"/>
              </w:rPr>
              <w:t xml:space="preserve"> </w:t>
            </w:r>
            <w:r>
              <w:t>графов.</w:t>
            </w:r>
            <w:r>
              <w:rPr>
                <w:sz w:val="22"/>
              </w:rPr>
              <w:t xml:space="preserve"> </w:t>
            </w:r>
          </w:p>
        </w:tc>
      </w:tr>
      <w:tr w:rsidR="00A770F3" w14:paraId="7015C038" w14:textId="77777777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CDA5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19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0AD" w14:textId="77777777" w:rsidR="00A770F3" w:rsidRDefault="00000000">
            <w:pPr>
              <w:widowControl w:val="0"/>
              <w:spacing w:after="0" w:line="259" w:lineRule="auto"/>
              <w:ind w:left="3" w:right="3" w:firstLine="0"/>
              <w:jc w:val="center"/>
            </w:pPr>
            <w:r>
              <w:t xml:space="preserve">Дерево. Правило умножения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9F9A" w14:textId="77777777" w:rsidR="00A770F3" w:rsidRDefault="00000000">
            <w:pPr>
              <w:widowControl w:val="0"/>
              <w:spacing w:after="0" w:line="259" w:lineRule="auto"/>
              <w:ind w:left="0" w:right="66" w:firstLine="0"/>
            </w:pPr>
            <w:r>
              <w:t>Дерево.   Свойства   деревьев: единственность пути,</w:t>
            </w:r>
            <w:r>
              <w:rPr>
                <w:sz w:val="22"/>
              </w:rPr>
              <w:t xml:space="preserve"> </w:t>
            </w:r>
            <w:r>
              <w:t>существование висячей вершины, связь между числом вершин и числом рёбер. Правило умножения.</w:t>
            </w:r>
            <w:r>
              <w:rPr>
                <w:sz w:val="22"/>
              </w:rPr>
              <w:t xml:space="preserve"> </w:t>
            </w:r>
          </w:p>
        </w:tc>
      </w:tr>
      <w:tr w:rsidR="00A770F3" w14:paraId="0737CFD0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060E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20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F52A" w14:textId="77777777" w:rsidR="00A770F3" w:rsidRDefault="00000000">
            <w:pPr>
              <w:widowControl w:val="0"/>
              <w:spacing w:after="0" w:line="259" w:lineRule="auto"/>
              <w:ind w:left="0" w:firstLine="0"/>
              <w:jc w:val="center"/>
            </w:pPr>
            <w:r>
              <w:t xml:space="preserve">Правило умножения. Решение задач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414C" w14:textId="77777777" w:rsidR="00A770F3" w:rsidRDefault="00000000">
            <w:pPr>
              <w:widowControl w:val="0"/>
              <w:spacing w:after="0" w:line="259" w:lineRule="auto"/>
              <w:ind w:left="0" w:firstLine="0"/>
              <w:jc w:val="left"/>
            </w:pPr>
            <w:r>
              <w:t>Правило умножения. Решение задач с помощью</w:t>
            </w:r>
            <w:r>
              <w:rPr>
                <w:sz w:val="22"/>
              </w:rPr>
              <w:t xml:space="preserve"> </w:t>
            </w:r>
            <w:r>
              <w:t>графов.</w:t>
            </w:r>
            <w:r>
              <w:rPr>
                <w:sz w:val="22"/>
              </w:rPr>
              <w:t xml:space="preserve"> </w:t>
            </w:r>
          </w:p>
        </w:tc>
      </w:tr>
      <w:tr w:rsidR="00A770F3" w14:paraId="3962DB0E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11D1" w14:textId="77777777" w:rsidR="00A770F3" w:rsidRDefault="00000000">
            <w:pPr>
              <w:widowControl w:val="0"/>
              <w:spacing w:after="0" w:line="259" w:lineRule="auto"/>
              <w:ind w:left="0" w:right="12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3BB1" w14:textId="77777777" w:rsidR="00A770F3" w:rsidRDefault="00000000">
            <w:pPr>
              <w:widowControl w:val="0"/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Вероятность и частота случайного события (6 ч) </w:t>
            </w:r>
          </w:p>
        </w:tc>
      </w:tr>
      <w:tr w:rsidR="00A770F3" w14:paraId="1B961D8E" w14:textId="77777777">
        <w:trPr>
          <w:trHeight w:val="1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8C31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21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10E" w14:textId="77777777" w:rsidR="00A770F3" w:rsidRDefault="00000000">
            <w:pPr>
              <w:widowControl w:val="0"/>
              <w:spacing w:after="3" w:line="259" w:lineRule="auto"/>
              <w:ind w:left="0" w:right="366" w:firstLine="0"/>
              <w:jc w:val="center"/>
            </w:pPr>
            <w:r>
              <w:t xml:space="preserve">Случайный опыт </w:t>
            </w:r>
          </w:p>
          <w:p w14:paraId="5C7233FA" w14:textId="77777777" w:rsidR="00A770F3" w:rsidRDefault="00000000">
            <w:pPr>
              <w:widowControl w:val="0"/>
              <w:spacing w:after="0" w:line="259" w:lineRule="auto"/>
              <w:ind w:left="321" w:firstLine="149"/>
            </w:pPr>
            <w:r>
              <w:t xml:space="preserve">(эксперимент) и случайные события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D903" w14:textId="77777777" w:rsidR="00A770F3" w:rsidRDefault="00000000">
            <w:pPr>
              <w:widowControl w:val="0"/>
              <w:spacing w:after="1" w:line="259" w:lineRule="auto"/>
              <w:ind w:left="10" w:right="33" w:firstLine="0"/>
            </w:pPr>
            <w:r>
              <w:t xml:space="preserve">Случайный эксперимент (опыт) и случайное событие. Опыты с равновозможными </w:t>
            </w:r>
          </w:p>
          <w:p w14:paraId="66D1FDBD" w14:textId="77777777" w:rsidR="00A770F3" w:rsidRDefault="00000000">
            <w:pPr>
              <w:widowControl w:val="0"/>
              <w:spacing w:after="10" w:line="259" w:lineRule="auto"/>
              <w:ind w:left="10" w:firstLine="0"/>
            </w:pPr>
            <w:r>
              <w:t>элементарными событиями. Элементарные события случайного опыта.</w:t>
            </w:r>
            <w:r>
              <w:rPr>
                <w:sz w:val="22"/>
              </w:rPr>
              <w:t xml:space="preserve"> </w:t>
            </w:r>
          </w:p>
          <w:p w14:paraId="21001799" w14:textId="77777777" w:rsidR="00A770F3" w:rsidRDefault="00000000">
            <w:pPr>
              <w:widowControl w:val="0"/>
              <w:spacing w:after="0" w:line="259" w:lineRule="auto"/>
              <w:ind w:left="10" w:firstLine="0"/>
              <w:jc w:val="left"/>
            </w:pPr>
            <w:r>
              <w:t>Случайные события. Случайный выбор.</w:t>
            </w:r>
            <w:r>
              <w:rPr>
                <w:sz w:val="22"/>
              </w:rPr>
              <w:t xml:space="preserve"> </w:t>
            </w:r>
          </w:p>
        </w:tc>
      </w:tr>
      <w:tr w:rsidR="00A770F3" w14:paraId="02692DE4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834F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22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6CC8" w14:textId="77777777" w:rsidR="00A770F3" w:rsidRDefault="00000000">
            <w:pPr>
              <w:widowControl w:val="0"/>
              <w:spacing w:after="0" w:line="259" w:lineRule="auto"/>
              <w:ind w:left="0" w:right="51" w:firstLine="0"/>
              <w:jc w:val="center"/>
            </w:pPr>
            <w:r>
              <w:t xml:space="preserve">Вероятность и частота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EA88" w14:textId="77777777" w:rsidR="00A770F3" w:rsidRDefault="00000000">
            <w:pPr>
              <w:widowControl w:val="0"/>
              <w:spacing w:after="0" w:line="259" w:lineRule="auto"/>
              <w:ind w:left="10" w:firstLine="0"/>
              <w:jc w:val="left"/>
            </w:pPr>
            <w:r>
              <w:t>Вероятность и частота. Вероятности событий.</w:t>
            </w:r>
            <w:r>
              <w:rPr>
                <w:sz w:val="22"/>
              </w:rPr>
              <w:t xml:space="preserve"> </w:t>
            </w:r>
          </w:p>
        </w:tc>
      </w:tr>
      <w:tr w:rsidR="00A770F3" w14:paraId="53E9A9C9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2613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23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AC2" w14:textId="77777777" w:rsidR="00A770F3" w:rsidRDefault="00000000">
            <w:pPr>
              <w:widowControl w:val="0"/>
              <w:spacing w:after="0" w:line="259" w:lineRule="auto"/>
              <w:ind w:left="0" w:right="63" w:firstLine="0"/>
              <w:jc w:val="center"/>
            </w:pPr>
            <w:r>
              <w:t xml:space="preserve">Вероятности событий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8344" w14:textId="77777777" w:rsidR="00A770F3" w:rsidRDefault="00000000">
            <w:pPr>
              <w:widowControl w:val="0"/>
              <w:spacing w:after="0" w:line="259" w:lineRule="auto"/>
              <w:ind w:left="10" w:firstLine="0"/>
              <w:jc w:val="left"/>
            </w:pPr>
            <w:r>
              <w:t>Вероятность и частота. Вероятности событий.</w:t>
            </w:r>
            <w:r>
              <w:rPr>
                <w:sz w:val="22"/>
              </w:rPr>
              <w:t xml:space="preserve"> </w:t>
            </w:r>
          </w:p>
        </w:tc>
      </w:tr>
      <w:tr w:rsidR="00A770F3" w14:paraId="7A0CA8C4" w14:textId="77777777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54F1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t xml:space="preserve">24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81FC" w14:textId="77777777" w:rsidR="00A770F3" w:rsidRDefault="00000000">
            <w:pPr>
              <w:widowControl w:val="0"/>
              <w:spacing w:after="0" w:line="259" w:lineRule="auto"/>
              <w:ind w:left="149" w:right="267" w:hanging="34"/>
              <w:jc w:val="left"/>
            </w:pPr>
            <w:r>
              <w:t xml:space="preserve">Классические задачи про монеты в теории вероятностей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719F" w14:textId="77777777" w:rsidR="00A770F3" w:rsidRDefault="00000000">
            <w:pPr>
              <w:widowControl w:val="0"/>
              <w:spacing w:after="0" w:line="259" w:lineRule="auto"/>
              <w:ind w:left="10" w:firstLine="0"/>
              <w:jc w:val="left"/>
            </w:pPr>
            <w:r>
              <w:t>Монета в теории вероятностей.</w:t>
            </w:r>
            <w:r>
              <w:rPr>
                <w:sz w:val="22"/>
              </w:rPr>
              <w:t xml:space="preserve"> </w:t>
            </w:r>
          </w:p>
        </w:tc>
      </w:tr>
      <w:tr w:rsidR="00A770F3" w14:paraId="4A84629A" w14:textId="7777777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5665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</w:pPr>
            <w:r>
              <w:lastRenderedPageBreak/>
              <w:t xml:space="preserve">25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4FCF" w14:textId="77777777" w:rsidR="00A770F3" w:rsidRDefault="00000000">
            <w:pPr>
              <w:widowControl w:val="0"/>
              <w:spacing w:after="0" w:line="259" w:lineRule="auto"/>
              <w:ind w:left="177" w:right="223" w:hanging="19"/>
            </w:pPr>
            <w:r>
              <w:t xml:space="preserve">Классические задачи про игральные кости в теории вероятностей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A05A" w14:textId="77777777" w:rsidR="00A770F3" w:rsidRDefault="00000000">
            <w:pPr>
              <w:widowControl w:val="0"/>
              <w:spacing w:after="0" w:line="259" w:lineRule="auto"/>
              <w:ind w:left="10" w:firstLine="0"/>
              <w:jc w:val="left"/>
            </w:pPr>
            <w:r>
              <w:t>Игральная кость в теории вероятностей.</w:t>
            </w:r>
            <w:r>
              <w:rPr>
                <w:sz w:val="22"/>
              </w:rPr>
              <w:t xml:space="preserve"> </w:t>
            </w:r>
          </w:p>
        </w:tc>
      </w:tr>
    </w:tbl>
    <w:p w14:paraId="53C799D7" w14:textId="77777777" w:rsidR="00A770F3" w:rsidRDefault="00000000">
      <w:pPr>
        <w:spacing w:after="525"/>
        <w:ind w:left="10166" w:right="45" w:firstLine="0"/>
        <w:rPr>
          <w:sz w:val="26"/>
          <w:szCs w:val="26"/>
        </w:rPr>
      </w:pPr>
      <w:r>
        <w:rPr>
          <w:sz w:val="26"/>
          <w:szCs w:val="26"/>
        </w:rPr>
        <w:t>и</w:t>
      </w:r>
    </w:p>
    <w:p w14:paraId="2B65BC87" w14:textId="77777777" w:rsidR="00A770F3" w:rsidRDefault="00000000">
      <w:pPr>
        <w:ind w:left="10166" w:right="45" w:firstLine="0"/>
        <w:rPr>
          <w:sz w:val="26"/>
          <w:szCs w:val="26"/>
        </w:rPr>
      </w:pPr>
      <w:r>
        <w:rPr>
          <w:sz w:val="26"/>
          <w:szCs w:val="26"/>
        </w:rPr>
        <w:t>и</w:t>
      </w:r>
      <w:r>
        <w:br w:type="page"/>
      </w:r>
    </w:p>
    <w:tbl>
      <w:tblPr>
        <w:tblStyle w:val="TableGrid"/>
        <w:tblW w:w="9647" w:type="dxa"/>
        <w:tblInd w:w="614" w:type="dxa"/>
        <w:tblLayout w:type="fixed"/>
        <w:tblCellMar>
          <w:left w:w="221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227"/>
        <w:gridCol w:w="5853"/>
      </w:tblGrid>
      <w:tr w:rsidR="00A770F3" w14:paraId="7CDEE9FC" w14:textId="77777777">
        <w:trPr>
          <w:trHeight w:val="1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3E56" w14:textId="77777777" w:rsidR="00A770F3" w:rsidRDefault="00000000">
            <w:pPr>
              <w:pageBreakBefore/>
              <w:widowControl w:val="0"/>
              <w:spacing w:after="0" w:line="259" w:lineRule="auto"/>
              <w:ind w:left="0" w:right="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26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6B64" w14:textId="77777777" w:rsidR="00A770F3" w:rsidRDefault="00000000">
            <w:pPr>
              <w:widowControl w:val="0"/>
              <w:spacing w:after="39" w:line="220" w:lineRule="auto"/>
              <w:ind w:left="590" w:hanging="51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Роль маловероятных и практически </w:t>
            </w:r>
          </w:p>
          <w:p w14:paraId="40E6C8CC" w14:textId="77777777" w:rsidR="00A770F3" w:rsidRDefault="00000000">
            <w:pPr>
              <w:widowControl w:val="0"/>
              <w:spacing w:after="0" w:line="259" w:lineRule="auto"/>
              <w:ind w:left="629" w:right="547" w:hanging="5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достоверных событий в природе и в обществе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2268" w14:textId="77777777" w:rsidR="00A770F3" w:rsidRDefault="00000000">
            <w:pPr>
              <w:widowControl w:val="0"/>
              <w:spacing w:after="0" w:line="259" w:lineRule="auto"/>
              <w:ind w:left="0" w:right="54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Роль маловероятных и практически достоверных событий в природе и в обществе. Связь между маловероятными и практически достоверными событиями в природе, обществе и науке </w:t>
            </w:r>
          </w:p>
        </w:tc>
      </w:tr>
      <w:tr w:rsidR="00A770F3" w14:paraId="7529050F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72A5" w14:textId="77777777" w:rsidR="00A770F3" w:rsidRDefault="00000000">
            <w:pPr>
              <w:widowControl w:val="0"/>
              <w:spacing w:after="0" w:line="259" w:lineRule="auto"/>
              <w:ind w:left="0" w:right="125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CE6C" w14:textId="77777777" w:rsidR="00A770F3" w:rsidRDefault="00000000">
            <w:pPr>
              <w:widowControl w:val="0"/>
              <w:spacing w:after="0" w:line="259" w:lineRule="auto"/>
              <w:ind w:left="0" w:right="63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Случайные события (6 ч) </w:t>
            </w:r>
          </w:p>
        </w:tc>
      </w:tr>
      <w:tr w:rsidR="00A770F3" w14:paraId="01BCA497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0C28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302D" w14:textId="77777777" w:rsidR="00A770F3" w:rsidRDefault="00000000">
            <w:pPr>
              <w:widowControl w:val="0"/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Объединение и пересечение событий.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F96D" w14:textId="77777777" w:rsidR="00A770F3" w:rsidRDefault="00000000">
            <w:pPr>
              <w:widowControl w:val="0"/>
              <w:spacing w:after="0" w:line="259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Противоположные события. Диаграмма Эйлера. Объединение и пересечение событий. </w:t>
            </w:r>
          </w:p>
        </w:tc>
      </w:tr>
      <w:tr w:rsidR="00A770F3" w14:paraId="4833C52C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EE1A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2C99" w14:textId="77777777" w:rsidR="00A770F3" w:rsidRDefault="00000000">
            <w:pPr>
              <w:widowControl w:val="0"/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Формула сложения вероятностей.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A933" w14:textId="77777777" w:rsidR="00A770F3" w:rsidRDefault="00000000">
            <w:pPr>
              <w:widowControl w:val="0"/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Несовместные </w:t>
            </w:r>
            <w:r>
              <w:rPr>
                <w:sz w:val="26"/>
                <w:szCs w:val="26"/>
              </w:rPr>
              <w:tab/>
              <w:t xml:space="preserve">события. </w:t>
            </w:r>
            <w:r>
              <w:rPr>
                <w:sz w:val="26"/>
                <w:szCs w:val="26"/>
              </w:rPr>
              <w:tab/>
              <w:t xml:space="preserve">Формула сложения вероятностей. </w:t>
            </w:r>
          </w:p>
        </w:tc>
      </w:tr>
      <w:tr w:rsidR="00A770F3" w14:paraId="6EB8B6BB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F2F1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C5BE" w14:textId="77777777" w:rsidR="00A770F3" w:rsidRDefault="00000000">
            <w:pPr>
              <w:widowControl w:val="0"/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Независимые события.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DAB8" w14:textId="77777777" w:rsidR="00A770F3" w:rsidRDefault="00000000">
            <w:pPr>
              <w:widowControl w:val="0"/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Независимые события. </w:t>
            </w:r>
          </w:p>
        </w:tc>
      </w:tr>
      <w:tr w:rsidR="00A770F3" w14:paraId="203ABBE9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7BC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1E41" w14:textId="77777777" w:rsidR="00A770F3" w:rsidRDefault="00000000">
            <w:pPr>
              <w:widowControl w:val="0"/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на нахождение вероятностей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7DFA" w14:textId="77777777" w:rsidR="00A770F3" w:rsidRDefault="00000000">
            <w:pPr>
              <w:widowControl w:val="0"/>
              <w:spacing w:after="0" w:line="259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на нахождение вероятностей с помощью диаграмм Эйлера. </w:t>
            </w:r>
          </w:p>
        </w:tc>
      </w:tr>
      <w:tr w:rsidR="00A770F3" w14:paraId="39721DBE" w14:textId="77777777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9631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8049" w14:textId="77777777" w:rsidR="00A770F3" w:rsidRDefault="00000000">
            <w:pPr>
              <w:widowControl w:val="0"/>
              <w:spacing w:after="0" w:line="259" w:lineRule="auto"/>
              <w:ind w:left="0" w:right="59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Условная вероятность.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49FC" w14:textId="77777777" w:rsidR="00A770F3" w:rsidRDefault="00000000">
            <w:pPr>
              <w:widowControl w:val="0"/>
              <w:spacing w:after="0" w:line="259" w:lineRule="auto"/>
              <w:ind w:left="0" w:right="7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Условная вероятность. Представление эксперимента в виде дерева. </w:t>
            </w:r>
          </w:p>
        </w:tc>
      </w:tr>
      <w:tr w:rsidR="00A770F3" w14:paraId="1D440DA6" w14:textId="77777777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C9A7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FE63" w14:textId="77777777" w:rsidR="00A770F3" w:rsidRDefault="00000000">
            <w:pPr>
              <w:widowControl w:val="0"/>
              <w:spacing w:after="0" w:line="259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на нахождение вероятностей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D2F6" w14:textId="77777777" w:rsidR="00A770F3" w:rsidRDefault="00000000">
            <w:pPr>
              <w:widowControl w:val="0"/>
              <w:spacing w:after="0" w:line="259" w:lineRule="auto"/>
              <w:ind w:left="0" w:right="6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задач на нахождение вероятностей с помощью дерева случайного эксперимента, диаграмм Эйлера. </w:t>
            </w:r>
          </w:p>
        </w:tc>
      </w:tr>
      <w:tr w:rsidR="00A770F3" w14:paraId="279DAB4C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4A75" w14:textId="77777777" w:rsidR="00A770F3" w:rsidRDefault="00000000">
            <w:pPr>
              <w:widowControl w:val="0"/>
              <w:spacing w:after="0" w:line="259" w:lineRule="auto"/>
              <w:ind w:left="0" w:right="125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4A56" w14:textId="77777777" w:rsidR="00A770F3" w:rsidRDefault="00000000">
            <w:pPr>
              <w:widowControl w:val="0"/>
              <w:spacing w:after="0" w:line="259" w:lineRule="auto"/>
              <w:ind w:left="0" w:right="63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Обобщение, контроль (2 ч) </w:t>
            </w:r>
          </w:p>
        </w:tc>
      </w:tr>
      <w:tr w:rsidR="00A770F3" w14:paraId="07266366" w14:textId="77777777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455E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2149" w14:textId="77777777" w:rsidR="00A770F3" w:rsidRDefault="00000000">
            <w:pPr>
              <w:widowControl w:val="0"/>
              <w:spacing w:after="0" w:line="259" w:lineRule="auto"/>
              <w:ind w:left="0" w:right="5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Обобщение, контроль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A3D8" w14:textId="77777777" w:rsidR="00A770F3" w:rsidRDefault="00000000">
            <w:pPr>
              <w:widowControl w:val="0"/>
              <w:spacing w:after="0" w:line="259" w:lineRule="auto"/>
              <w:ind w:left="0" w:righ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770F3" w14:paraId="48F83399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EFEF" w14:textId="77777777" w:rsidR="00A770F3" w:rsidRDefault="00000000">
            <w:pPr>
              <w:widowControl w:val="0"/>
              <w:spacing w:after="0" w:line="259" w:lineRule="auto"/>
              <w:ind w:left="0" w:right="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8049" w14:textId="77777777" w:rsidR="00A770F3" w:rsidRDefault="00000000">
            <w:pPr>
              <w:widowControl w:val="0"/>
              <w:spacing w:after="0" w:line="259" w:lineRule="auto"/>
              <w:ind w:left="0" w:right="5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Обобщение, контроль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4FE7" w14:textId="77777777" w:rsidR="00A770F3" w:rsidRDefault="00000000">
            <w:pPr>
              <w:widowControl w:val="0"/>
              <w:spacing w:after="0" w:line="259" w:lineRule="auto"/>
              <w:ind w:left="0" w:righ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74E056E3" w14:textId="77777777" w:rsidR="00A770F3" w:rsidRDefault="00000000">
      <w:pPr>
        <w:spacing w:after="84" w:line="259" w:lineRule="auto"/>
        <w:ind w:left="17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D72284A" w14:textId="77777777" w:rsidR="00A770F3" w:rsidRDefault="00000000">
      <w:pPr>
        <w:spacing w:after="0" w:line="259" w:lineRule="auto"/>
        <w:ind w:left="0" w:right="5090" w:firstLine="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A770F3">
      <w:pgSz w:w="11906" w:h="16838"/>
      <w:pgMar w:top="624" w:right="836" w:bottom="290" w:left="13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7AA"/>
    <w:multiLevelType w:val="multilevel"/>
    <w:tmpl w:val="86562DBA"/>
    <w:lvl w:ilvl="0">
      <w:start w:val="1"/>
      <w:numFmt w:val="bullet"/>
      <w:lvlText w:val="•"/>
      <w:lvlJc w:val="left"/>
      <w:pPr>
        <w:tabs>
          <w:tab w:val="num" w:pos="0"/>
        </w:tabs>
        <w:ind w:left="77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E2F4743"/>
    <w:multiLevelType w:val="multilevel"/>
    <w:tmpl w:val="14E63104"/>
    <w:lvl w:ilvl="0">
      <w:start w:val="1"/>
      <w:numFmt w:val="decimal"/>
      <w:lvlText w:val="%1."/>
      <w:lvlJc w:val="left"/>
      <w:pPr>
        <w:tabs>
          <w:tab w:val="num" w:pos="0"/>
        </w:tabs>
        <w:ind w:left="1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2E55214"/>
    <w:multiLevelType w:val="multilevel"/>
    <w:tmpl w:val="4456EB10"/>
    <w:lvl w:ilvl="0">
      <w:start w:val="1"/>
      <w:numFmt w:val="decimal"/>
      <w:lvlText w:val="%1)"/>
      <w:lvlJc w:val="left"/>
      <w:pPr>
        <w:tabs>
          <w:tab w:val="num" w:pos="0"/>
        </w:tabs>
        <w:ind w:left="8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EF117EF"/>
    <w:multiLevelType w:val="multilevel"/>
    <w:tmpl w:val="D9B23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5E1869"/>
    <w:multiLevelType w:val="multilevel"/>
    <w:tmpl w:val="76E6B538"/>
    <w:lvl w:ilvl="0">
      <w:start w:val="5"/>
      <w:numFmt w:val="decimal"/>
      <w:lvlText w:val="%1)"/>
      <w:lvlJc w:val="left"/>
      <w:pPr>
        <w:tabs>
          <w:tab w:val="num" w:pos="0"/>
        </w:tabs>
        <w:ind w:left="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251308648">
    <w:abstractNumId w:val="2"/>
  </w:num>
  <w:num w:numId="2" w16cid:durableId="860624996">
    <w:abstractNumId w:val="4"/>
  </w:num>
  <w:num w:numId="3" w16cid:durableId="921137178">
    <w:abstractNumId w:val="0"/>
  </w:num>
  <w:num w:numId="4" w16cid:durableId="105932981">
    <w:abstractNumId w:val="1"/>
  </w:num>
  <w:num w:numId="5" w16cid:durableId="1646543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F3"/>
    <w:rsid w:val="00A770F3"/>
    <w:rsid w:val="00C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E13A"/>
  <w15:docId w15:val="{924E3D02-209B-4ED6-88E4-C642914F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6" w:lineRule="auto"/>
      <w:ind w:left="1148" w:firstLine="5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945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86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5ececba0-3192-11dd-bd11-0800200c9a66/107406/" TargetMode="External"/><Relationship Id="rId13" Type="http://schemas.openxmlformats.org/officeDocument/2006/relationships/hyperlink" Target="http://school-collection.edu.ru/catalog/rubr/5ececba0-3192-11dd-bd11-0800200c9a66/107406/" TargetMode="External"/><Relationship Id="rId18" Type="http://schemas.openxmlformats.org/officeDocument/2006/relationships/hyperlink" Target="http://school-collection.edu.ru/catalog/rubr/5ececba0-3192-11dd-bd11-0800200c9a66/107406/" TargetMode="External"/><Relationship Id="rId26" Type="http://schemas.openxmlformats.org/officeDocument/2006/relationships/hyperlink" Target="https://disk.yandex.ru/i/x2nQgx6B4uveA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tem-109.ru/matem/teor_ver.htm" TargetMode="External"/><Relationship Id="rId7" Type="http://schemas.openxmlformats.org/officeDocument/2006/relationships/hyperlink" Target="http://ptlab.mccme.ru/vertical" TargetMode="External"/><Relationship Id="rId12" Type="http://schemas.openxmlformats.org/officeDocument/2006/relationships/hyperlink" Target="http://school-collection.edu.ru/catalog/rubr/5ececba0-3192-11dd-bd11-0800200c9a66/107406/" TargetMode="External"/><Relationship Id="rId17" Type="http://schemas.openxmlformats.org/officeDocument/2006/relationships/hyperlink" Target="http://school-collection.edu.ru/catalog/rubr/5ececba0-3192-11dd-bd11-0800200c9a66/107406/" TargetMode="External"/><Relationship Id="rId25" Type="http://schemas.openxmlformats.org/officeDocument/2006/relationships/hyperlink" Target="http://matem-109.ru/matem/teor_ve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5ececba0-3192-11dd-bd11-0800200c9a66/107406/" TargetMode="External"/><Relationship Id="rId20" Type="http://schemas.openxmlformats.org/officeDocument/2006/relationships/hyperlink" Target="http://school-collection.edu.ru/catalog/rubr/5ececba0-3192-11dd-bd11-0800200c9a66/107406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tlab.mccme.ru/vertical" TargetMode="External"/><Relationship Id="rId11" Type="http://schemas.openxmlformats.org/officeDocument/2006/relationships/hyperlink" Target="http://school-collection.edu.ru/catalog/rubr/5ececba0-3192-11dd-bd11-0800200c9a66/107406/" TargetMode="External"/><Relationship Id="rId24" Type="http://schemas.openxmlformats.org/officeDocument/2006/relationships/hyperlink" Target="http://matem-109.ru/matem/teor_ver.htm" TargetMode="External"/><Relationship Id="rId5" Type="http://schemas.openxmlformats.org/officeDocument/2006/relationships/hyperlink" Target="http://ptlab.mccme.ru/vertical" TargetMode="External"/><Relationship Id="rId15" Type="http://schemas.openxmlformats.org/officeDocument/2006/relationships/hyperlink" Target="http://school-collection.edu.ru/catalog/rubr/5ececba0-3192-11dd-bd11-0800200c9a66/107406/" TargetMode="External"/><Relationship Id="rId23" Type="http://schemas.openxmlformats.org/officeDocument/2006/relationships/hyperlink" Target="http://matem-109.ru/matem/teor_ver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-collection.edu.ru/catalog/rubr/5ececba0-3192-11dd-bd11-0800200c9a66/107406/" TargetMode="External"/><Relationship Id="rId19" Type="http://schemas.openxmlformats.org/officeDocument/2006/relationships/hyperlink" Target="http://school-collection.edu.ru/catalog/rubr/5ececba0-3192-11dd-bd11-0800200c9a66/1074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5ececba0-3192-11dd-bd11-0800200c9a66/107406/" TargetMode="External"/><Relationship Id="rId14" Type="http://schemas.openxmlformats.org/officeDocument/2006/relationships/hyperlink" Target="http://school-collection.edu.ru/catalog/rubr/5ececba0-3192-11dd-bd11-0800200c9a66/107406/" TargetMode="External"/><Relationship Id="rId22" Type="http://schemas.openxmlformats.org/officeDocument/2006/relationships/hyperlink" Target="http://matem-109.ru/matem/teor_ver.htm" TargetMode="External"/><Relationship Id="rId27" Type="http://schemas.openxmlformats.org/officeDocument/2006/relationships/hyperlink" Target="https://disk.yandex.ru/i/x2nQgx6B4uve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3312</Words>
  <Characters>18881</Characters>
  <Application>Microsoft Office Word</Application>
  <DocSecurity>0</DocSecurity>
  <Lines>157</Lines>
  <Paragraphs>44</Paragraphs>
  <ScaleCrop>false</ScaleCrop>
  <Company/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dc:description/>
  <cp:lastModifiedBy>Вход</cp:lastModifiedBy>
  <cp:revision>4</cp:revision>
  <dcterms:created xsi:type="dcterms:W3CDTF">2023-11-02T17:13:00Z</dcterms:created>
  <dcterms:modified xsi:type="dcterms:W3CDTF">2024-03-20T10:19:00Z</dcterms:modified>
  <dc:language>ru-RU</dc:language>
</cp:coreProperties>
</file>